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D3039" w14:textId="0D463076" w:rsidR="00B0466B" w:rsidRPr="004C4795" w:rsidRDefault="004C4795" w:rsidP="00697AA6">
      <w:pPr>
        <w:pStyle w:val="Citazioneintensa"/>
        <w:shd w:val="clear" w:color="auto" w:fill="F2F3DB"/>
        <w:rPr>
          <w:rFonts w:asciiTheme="majorHAnsi" w:hAnsiTheme="majorHAnsi"/>
          <w:b/>
          <w:bCs/>
          <w:color w:val="FF0000"/>
          <w:sz w:val="44"/>
          <w:szCs w:val="44"/>
        </w:rPr>
      </w:pPr>
      <w:r>
        <w:rPr>
          <w:rFonts w:asciiTheme="majorHAnsi" w:hAnsiTheme="majorHAnsi"/>
          <w:b/>
          <w:bCs/>
          <w:color w:val="FF0000"/>
          <w:sz w:val="44"/>
          <w:szCs w:val="44"/>
        </w:rPr>
        <w:t>SCUOLA ED ESPRESSIVITA’</w:t>
      </w:r>
    </w:p>
    <w:p w14:paraId="63565DE5" w14:textId="035D1899" w:rsidR="00BF61F2" w:rsidRPr="00D87C61" w:rsidRDefault="00BF61F2" w:rsidP="00BF61F2">
      <w:pPr>
        <w:jc w:val="center"/>
        <w:rPr>
          <w:rFonts w:asciiTheme="majorHAnsi" w:hAnsiTheme="majorHAnsi"/>
          <w:sz w:val="20"/>
          <w:szCs w:val="20"/>
        </w:rPr>
      </w:pPr>
    </w:p>
    <w:p w14:paraId="25856978" w14:textId="0A2BE9CD" w:rsidR="00BF61F2" w:rsidRPr="00D87C61" w:rsidRDefault="00BF61F2" w:rsidP="00BF61F2">
      <w:pPr>
        <w:jc w:val="center"/>
        <w:rPr>
          <w:rFonts w:asciiTheme="majorHAnsi" w:hAnsiTheme="majorHAnsi"/>
          <w:sz w:val="20"/>
          <w:szCs w:val="20"/>
        </w:rPr>
      </w:pPr>
    </w:p>
    <w:p w14:paraId="570F1B1C" w14:textId="77777777" w:rsidR="00D87C61" w:rsidRDefault="00D87C61" w:rsidP="00BF61F2">
      <w:pPr>
        <w:jc w:val="center"/>
        <w:rPr>
          <w:rFonts w:asciiTheme="majorHAnsi" w:hAnsiTheme="majorHAnsi"/>
          <w:sz w:val="20"/>
          <w:szCs w:val="20"/>
        </w:rPr>
      </w:pPr>
    </w:p>
    <w:p w14:paraId="01DAFFAE" w14:textId="59596F49" w:rsidR="00B0466B" w:rsidRDefault="00BF61F2" w:rsidP="00BF61F2">
      <w:pPr>
        <w:jc w:val="center"/>
        <w:rPr>
          <w:rFonts w:asciiTheme="majorHAnsi" w:hAnsiTheme="majorHAnsi"/>
          <w:sz w:val="20"/>
          <w:szCs w:val="20"/>
        </w:rPr>
      </w:pPr>
      <w:r w:rsidRPr="00D87C61">
        <w:rPr>
          <w:rFonts w:asciiTheme="majorHAnsi" w:hAnsiTheme="majorHAnsi"/>
          <w:noProof/>
          <w:sz w:val="20"/>
          <w:szCs w:val="20"/>
          <w:lang w:eastAsia="it-IT"/>
        </w:rPr>
        <w:drawing>
          <wp:inline distT="0" distB="0" distL="0" distR="0" wp14:anchorId="5F26BCE9" wp14:editId="6C2A29F5">
            <wp:extent cx="3670690" cy="4029075"/>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9212" cy="4093311"/>
                    </a:xfrm>
                    <a:prstGeom prst="rect">
                      <a:avLst/>
                    </a:prstGeom>
                    <a:noFill/>
                    <a:ln>
                      <a:noFill/>
                    </a:ln>
                  </pic:spPr>
                </pic:pic>
              </a:graphicData>
            </a:graphic>
          </wp:inline>
        </w:drawing>
      </w:r>
    </w:p>
    <w:p w14:paraId="7827CBF5" w14:textId="77777777" w:rsidR="0072798E" w:rsidRPr="00D87C61" w:rsidRDefault="0072798E" w:rsidP="00BF61F2">
      <w:pPr>
        <w:jc w:val="center"/>
        <w:rPr>
          <w:rFonts w:asciiTheme="majorHAnsi" w:hAnsiTheme="majorHAnsi"/>
          <w:sz w:val="20"/>
          <w:szCs w:val="20"/>
        </w:rPr>
      </w:pPr>
    </w:p>
    <w:p w14:paraId="23083C30" w14:textId="2CA229D9" w:rsidR="00354B79" w:rsidRDefault="00354B79" w:rsidP="00BF61F2">
      <w:pPr>
        <w:rPr>
          <w:rFonts w:asciiTheme="majorHAnsi" w:eastAsia="Times New Roman" w:hAnsiTheme="majorHAnsi" w:cs="Comic Sans MS"/>
          <w:b/>
          <w:bCs/>
          <w:color w:val="FF0000"/>
          <w:w w:val="100"/>
          <w:sz w:val="20"/>
          <w:szCs w:val="20"/>
          <w:lang w:eastAsia="it-IT"/>
        </w:rPr>
      </w:pPr>
    </w:p>
    <w:p w14:paraId="17CE9E15" w14:textId="77777777" w:rsidR="00E2774D" w:rsidRDefault="00E2774D" w:rsidP="00BF61F2">
      <w:pPr>
        <w:rPr>
          <w:rFonts w:asciiTheme="majorHAnsi" w:eastAsia="Times New Roman" w:hAnsiTheme="majorHAnsi" w:cs="Comic Sans MS"/>
          <w:b/>
          <w:bCs/>
          <w:color w:val="FF0000"/>
          <w:w w:val="100"/>
          <w:sz w:val="20"/>
          <w:szCs w:val="20"/>
          <w:lang w:eastAsia="it-IT"/>
        </w:rPr>
      </w:pPr>
    </w:p>
    <w:p w14:paraId="230F4BC7" w14:textId="77777777" w:rsidR="00E2774D" w:rsidRPr="00D87C61" w:rsidRDefault="00E2774D" w:rsidP="00BF61F2">
      <w:pPr>
        <w:rPr>
          <w:rFonts w:asciiTheme="majorHAnsi" w:eastAsia="Times New Roman" w:hAnsiTheme="majorHAnsi" w:cs="Comic Sans MS"/>
          <w:b/>
          <w:bCs/>
          <w:color w:val="FF0000"/>
          <w:w w:val="100"/>
          <w:sz w:val="20"/>
          <w:szCs w:val="20"/>
          <w:lang w:eastAsia="it-IT"/>
        </w:rPr>
      </w:pPr>
    </w:p>
    <w:tbl>
      <w:tblPr>
        <w:tblW w:w="153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4"/>
        <w:gridCol w:w="3402"/>
        <w:gridCol w:w="2374"/>
        <w:gridCol w:w="2126"/>
        <w:gridCol w:w="2552"/>
        <w:gridCol w:w="2303"/>
        <w:gridCol w:w="1843"/>
      </w:tblGrid>
      <w:tr w:rsidR="00713D11" w:rsidRPr="00D87C61" w14:paraId="039C8A71" w14:textId="77777777" w:rsidTr="0072798E">
        <w:tc>
          <w:tcPr>
            <w:tcW w:w="15374" w:type="dxa"/>
            <w:gridSpan w:val="7"/>
          </w:tcPr>
          <w:p w14:paraId="38A74205" w14:textId="77777777" w:rsidR="00354B79" w:rsidRPr="00D87C61" w:rsidRDefault="00354B79" w:rsidP="00A063DF">
            <w:pPr>
              <w:pStyle w:val="Paragrafoelenco"/>
              <w:ind w:left="0"/>
              <w:jc w:val="center"/>
              <w:rPr>
                <w:rFonts w:asciiTheme="majorHAnsi" w:hAnsiTheme="majorHAnsi" w:cs="Comic Sans MS"/>
                <w:b/>
                <w:bCs/>
                <w:color w:val="FF0000"/>
                <w:sz w:val="20"/>
                <w:szCs w:val="20"/>
                <w:u w:val="single"/>
              </w:rPr>
            </w:pPr>
            <w:r w:rsidRPr="00D87C61">
              <w:rPr>
                <w:rFonts w:asciiTheme="majorHAnsi" w:hAnsiTheme="majorHAnsi" w:cs="Comic Sans MS"/>
                <w:b/>
                <w:bCs/>
                <w:color w:val="FF0000"/>
                <w:sz w:val="20"/>
                <w:szCs w:val="20"/>
              </w:rPr>
              <w:t>PROGETTO “CORO”</w:t>
            </w:r>
          </w:p>
        </w:tc>
      </w:tr>
      <w:tr w:rsidR="00713D11" w:rsidRPr="00D87C61" w14:paraId="6CCDE20B" w14:textId="77777777" w:rsidTr="0072798E">
        <w:trPr>
          <w:trHeight w:val="1202"/>
        </w:trPr>
        <w:tc>
          <w:tcPr>
            <w:tcW w:w="15374" w:type="dxa"/>
            <w:gridSpan w:val="7"/>
            <w:tcBorders>
              <w:bottom w:val="single" w:sz="4" w:space="0" w:color="auto"/>
            </w:tcBorders>
          </w:tcPr>
          <w:p w14:paraId="2777D59D" w14:textId="77777777" w:rsidR="00354B79" w:rsidRPr="00D87C61" w:rsidRDefault="00354B79" w:rsidP="00A063DF">
            <w:pPr>
              <w:pStyle w:val="Paragrafoelenco"/>
              <w:ind w:left="0"/>
              <w:jc w:val="both"/>
              <w:rPr>
                <w:rFonts w:asciiTheme="majorHAnsi" w:hAnsiTheme="majorHAnsi" w:cs="Comic Sans MS"/>
                <w:b/>
                <w:bCs/>
                <w:color w:val="002060"/>
                <w:sz w:val="20"/>
                <w:szCs w:val="20"/>
              </w:rPr>
            </w:pPr>
          </w:p>
          <w:p w14:paraId="3964D4F1" w14:textId="6C983EB5" w:rsidR="00354B79" w:rsidRPr="00EA0FD9" w:rsidRDefault="00354B79" w:rsidP="00EA0FD9">
            <w:pPr>
              <w:pStyle w:val="Paragrafoelenco"/>
              <w:spacing w:line="360" w:lineRule="auto"/>
              <w:ind w:left="0"/>
              <w:jc w:val="both"/>
              <w:rPr>
                <w:rFonts w:asciiTheme="majorHAnsi" w:hAnsiTheme="majorHAnsi" w:cs="Comic Sans MS"/>
                <w:color w:val="002060"/>
                <w:sz w:val="20"/>
                <w:szCs w:val="20"/>
              </w:rPr>
            </w:pPr>
            <w:proofErr w:type="gramStart"/>
            <w:r w:rsidRPr="00D87C61">
              <w:rPr>
                <w:rFonts w:asciiTheme="majorHAnsi" w:hAnsiTheme="majorHAnsi" w:cs="Comic Sans MS"/>
                <w:b/>
                <w:bCs/>
                <w:color w:val="FF0000"/>
                <w:sz w:val="20"/>
                <w:szCs w:val="20"/>
              </w:rPr>
              <w:t xml:space="preserve">MOTIVAZIONE </w:t>
            </w:r>
            <w:r w:rsidRPr="00D87C61">
              <w:rPr>
                <w:rFonts w:asciiTheme="majorHAnsi" w:hAnsiTheme="majorHAnsi" w:cs="Comic Sans MS"/>
                <w:b/>
                <w:bCs/>
                <w:color w:val="002060"/>
                <w:sz w:val="20"/>
                <w:szCs w:val="20"/>
              </w:rPr>
              <w:t>:</w:t>
            </w:r>
            <w:proofErr w:type="gramEnd"/>
            <w:r w:rsidRPr="00D87C61">
              <w:rPr>
                <w:rFonts w:asciiTheme="majorHAnsi" w:hAnsiTheme="majorHAnsi" w:cs="Comic Sans MS"/>
                <w:b/>
                <w:bCs/>
                <w:color w:val="002060"/>
                <w:sz w:val="20"/>
                <w:szCs w:val="20"/>
              </w:rPr>
              <w:t xml:space="preserve"> </w:t>
            </w:r>
            <w:r w:rsidRPr="00D87C61">
              <w:rPr>
                <w:rFonts w:asciiTheme="majorHAnsi" w:hAnsiTheme="majorHAnsi" w:cs="Comic Sans MS"/>
                <w:color w:val="002060"/>
                <w:sz w:val="20"/>
                <w:szCs w:val="20"/>
              </w:rPr>
              <w:t>Partecipare attivamente alla realizzazione di esperienze di gruppo.</w:t>
            </w:r>
          </w:p>
          <w:p w14:paraId="6C49F877" w14:textId="77777777" w:rsidR="00354B79" w:rsidRPr="00D87C61" w:rsidRDefault="00354B79" w:rsidP="00EA0FD9">
            <w:pPr>
              <w:pStyle w:val="Paragrafoelenco"/>
              <w:spacing w:line="360" w:lineRule="auto"/>
              <w:ind w:left="0"/>
              <w:jc w:val="both"/>
              <w:rPr>
                <w:rFonts w:asciiTheme="majorHAnsi" w:hAnsiTheme="majorHAnsi" w:cs="Comic Sans MS"/>
                <w:color w:val="002060"/>
                <w:sz w:val="20"/>
                <w:szCs w:val="20"/>
              </w:rPr>
            </w:pPr>
            <w:r w:rsidRPr="00D87C61">
              <w:rPr>
                <w:rFonts w:asciiTheme="majorHAnsi" w:hAnsiTheme="majorHAnsi" w:cs="Comic Sans MS"/>
                <w:b/>
                <w:bCs/>
                <w:color w:val="FF0000"/>
                <w:sz w:val="20"/>
                <w:szCs w:val="20"/>
              </w:rPr>
              <w:t>FINALITA’</w:t>
            </w:r>
            <w:r w:rsidRPr="00D87C61">
              <w:rPr>
                <w:rFonts w:asciiTheme="majorHAnsi" w:hAnsiTheme="majorHAnsi" w:cs="Comic Sans MS"/>
                <w:b/>
                <w:bCs/>
                <w:color w:val="002060"/>
                <w:sz w:val="20"/>
                <w:szCs w:val="20"/>
              </w:rPr>
              <w:t xml:space="preserve">: </w:t>
            </w:r>
            <w:r w:rsidRPr="00D87C61">
              <w:rPr>
                <w:rFonts w:asciiTheme="majorHAnsi" w:hAnsiTheme="majorHAnsi" w:cs="Comic Sans MS"/>
                <w:color w:val="002060"/>
                <w:sz w:val="20"/>
                <w:szCs w:val="20"/>
              </w:rPr>
              <w:t>Educare ad una corretta intonazione e alla musica d’insieme.</w:t>
            </w:r>
          </w:p>
        </w:tc>
      </w:tr>
      <w:tr w:rsidR="00713D11" w:rsidRPr="00D87C61" w14:paraId="416A33E8" w14:textId="77777777" w:rsidTr="0072798E">
        <w:tc>
          <w:tcPr>
            <w:tcW w:w="774" w:type="dxa"/>
            <w:vMerge w:val="restart"/>
            <w:tcBorders>
              <w:top w:val="single" w:sz="4" w:space="0" w:color="auto"/>
              <w:left w:val="single" w:sz="4" w:space="0" w:color="auto"/>
              <w:bottom w:val="single" w:sz="4" w:space="0" w:color="auto"/>
              <w:right w:val="single" w:sz="4" w:space="0" w:color="auto"/>
            </w:tcBorders>
            <w:textDirection w:val="btLr"/>
            <w:vAlign w:val="center"/>
          </w:tcPr>
          <w:p w14:paraId="3165A0BB" w14:textId="77777777" w:rsidR="00354B79" w:rsidRPr="00D87C61" w:rsidRDefault="00354B79" w:rsidP="00A063DF">
            <w:pPr>
              <w:pStyle w:val="Paragrafoelenco"/>
              <w:ind w:left="113" w:right="113"/>
              <w:rPr>
                <w:rFonts w:asciiTheme="majorHAnsi" w:hAnsiTheme="majorHAnsi" w:cs="Comic Sans MS"/>
                <w:b/>
                <w:bCs/>
                <w:color w:val="002060"/>
                <w:sz w:val="20"/>
                <w:szCs w:val="20"/>
              </w:rPr>
            </w:pPr>
          </w:p>
          <w:p w14:paraId="22D3EC98" w14:textId="77777777" w:rsidR="00354B79" w:rsidRPr="00D87C61" w:rsidRDefault="00354B79" w:rsidP="000B0A6A">
            <w:pPr>
              <w:pStyle w:val="Paragrafoelenco"/>
              <w:ind w:left="113" w:right="113"/>
              <w:jc w:val="center"/>
              <w:rPr>
                <w:rFonts w:asciiTheme="majorHAnsi" w:hAnsiTheme="majorHAnsi" w:cs="Comic Sans MS"/>
                <w:b/>
                <w:bCs/>
                <w:color w:val="002060"/>
                <w:sz w:val="20"/>
                <w:szCs w:val="20"/>
              </w:rPr>
            </w:pPr>
            <w:r w:rsidRPr="00D87C61">
              <w:rPr>
                <w:rFonts w:asciiTheme="majorHAnsi" w:hAnsiTheme="majorHAnsi" w:cs="Comic Sans MS"/>
                <w:b/>
                <w:bCs/>
                <w:color w:val="002060"/>
                <w:sz w:val="20"/>
                <w:szCs w:val="20"/>
              </w:rPr>
              <w:t>AL TERMINE DEL 1° CICLO DELL’ISTRUZIONE</w:t>
            </w:r>
          </w:p>
          <w:p w14:paraId="372841B6" w14:textId="77777777" w:rsidR="00354B79" w:rsidRPr="00D87C61" w:rsidRDefault="00354B79" w:rsidP="00A063DF">
            <w:pPr>
              <w:pStyle w:val="Paragrafoelenco"/>
              <w:ind w:left="113" w:right="113"/>
              <w:rPr>
                <w:rFonts w:asciiTheme="majorHAnsi" w:hAnsiTheme="majorHAnsi" w:cs="Comic Sans MS"/>
                <w:b/>
                <w:bCs/>
                <w:color w:val="002060"/>
                <w:sz w:val="20"/>
                <w:szCs w:val="20"/>
              </w:rPr>
            </w:pPr>
          </w:p>
        </w:tc>
        <w:tc>
          <w:tcPr>
            <w:tcW w:w="3402" w:type="dxa"/>
            <w:vMerge w:val="restart"/>
            <w:tcBorders>
              <w:left w:val="single" w:sz="4" w:space="0" w:color="auto"/>
            </w:tcBorders>
            <w:vAlign w:val="center"/>
          </w:tcPr>
          <w:p w14:paraId="1E6DA954" w14:textId="77777777" w:rsidR="00354B79" w:rsidRPr="00D87C61" w:rsidRDefault="00354B79" w:rsidP="00DA7074">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TRAGUARDI PER LO SVILUPPO DELLE COMPETENZE</w:t>
            </w:r>
          </w:p>
        </w:tc>
        <w:tc>
          <w:tcPr>
            <w:tcW w:w="4500" w:type="dxa"/>
            <w:gridSpan w:val="2"/>
            <w:vAlign w:val="center"/>
          </w:tcPr>
          <w:p w14:paraId="7005B68E" w14:textId="77777777" w:rsidR="00354B79" w:rsidRPr="00D87C61" w:rsidRDefault="00354B79" w:rsidP="00DA7074">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OBIETTIVI DI APPRENDIMENTO</w:t>
            </w:r>
          </w:p>
        </w:tc>
        <w:tc>
          <w:tcPr>
            <w:tcW w:w="2552" w:type="dxa"/>
            <w:vMerge w:val="restart"/>
            <w:vAlign w:val="center"/>
          </w:tcPr>
          <w:p w14:paraId="26396AE3" w14:textId="77777777" w:rsidR="00354B79" w:rsidRPr="00D87C61" w:rsidRDefault="00354B79" w:rsidP="00DA7074">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ATTIVITA’</w:t>
            </w:r>
          </w:p>
        </w:tc>
        <w:tc>
          <w:tcPr>
            <w:tcW w:w="2303" w:type="dxa"/>
            <w:vMerge w:val="restart"/>
            <w:vAlign w:val="center"/>
          </w:tcPr>
          <w:p w14:paraId="67789AE9" w14:textId="1316D071" w:rsidR="00354B79" w:rsidRPr="00D87C61" w:rsidRDefault="00354B79" w:rsidP="00E06385">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METODOLOGIA</w:t>
            </w:r>
          </w:p>
        </w:tc>
        <w:tc>
          <w:tcPr>
            <w:tcW w:w="1843" w:type="dxa"/>
            <w:vMerge w:val="restart"/>
            <w:vAlign w:val="center"/>
          </w:tcPr>
          <w:p w14:paraId="18DBC03A" w14:textId="6ABC2CF4" w:rsidR="00354B79" w:rsidRPr="00D87C61" w:rsidRDefault="00354B79" w:rsidP="00DA7074">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MEZZI E RISORSE</w:t>
            </w:r>
          </w:p>
        </w:tc>
      </w:tr>
      <w:tr w:rsidR="00713D11" w:rsidRPr="00D87C61" w14:paraId="4F245D53" w14:textId="77777777" w:rsidTr="0072798E">
        <w:tc>
          <w:tcPr>
            <w:tcW w:w="774" w:type="dxa"/>
            <w:vMerge/>
            <w:tcBorders>
              <w:top w:val="single" w:sz="4" w:space="0" w:color="auto"/>
              <w:left w:val="single" w:sz="4" w:space="0" w:color="auto"/>
              <w:bottom w:val="single" w:sz="4" w:space="0" w:color="auto"/>
              <w:right w:val="single" w:sz="4" w:space="0" w:color="auto"/>
            </w:tcBorders>
            <w:vAlign w:val="center"/>
          </w:tcPr>
          <w:p w14:paraId="22562606" w14:textId="77777777" w:rsidR="00354B79" w:rsidRPr="00D87C61" w:rsidRDefault="00354B79" w:rsidP="00A063DF">
            <w:pPr>
              <w:pStyle w:val="Paragrafoelenco"/>
              <w:ind w:left="0"/>
              <w:rPr>
                <w:rFonts w:asciiTheme="majorHAnsi" w:hAnsiTheme="majorHAnsi" w:cs="Comic Sans MS"/>
                <w:b/>
                <w:bCs/>
                <w:color w:val="002060"/>
                <w:sz w:val="20"/>
                <w:szCs w:val="20"/>
              </w:rPr>
            </w:pPr>
          </w:p>
        </w:tc>
        <w:tc>
          <w:tcPr>
            <w:tcW w:w="3402" w:type="dxa"/>
            <w:vMerge/>
            <w:tcBorders>
              <w:left w:val="single" w:sz="4" w:space="0" w:color="auto"/>
            </w:tcBorders>
            <w:vAlign w:val="center"/>
          </w:tcPr>
          <w:p w14:paraId="5DFD6661" w14:textId="77777777" w:rsidR="00354B79" w:rsidRPr="00D87C61" w:rsidRDefault="00354B79" w:rsidP="00A063DF">
            <w:pPr>
              <w:pStyle w:val="Paragrafoelenco"/>
              <w:ind w:left="0"/>
              <w:jc w:val="center"/>
              <w:rPr>
                <w:rFonts w:asciiTheme="majorHAnsi" w:hAnsiTheme="majorHAnsi" w:cs="Comic Sans MS"/>
                <w:b/>
                <w:bCs/>
                <w:color w:val="002060"/>
                <w:sz w:val="20"/>
                <w:szCs w:val="20"/>
              </w:rPr>
            </w:pPr>
          </w:p>
        </w:tc>
        <w:tc>
          <w:tcPr>
            <w:tcW w:w="2374" w:type="dxa"/>
            <w:vAlign w:val="center"/>
          </w:tcPr>
          <w:p w14:paraId="5D4D8BE6" w14:textId="77777777" w:rsidR="00354B79" w:rsidRPr="00D87C61" w:rsidRDefault="00354B79" w:rsidP="00DA7074">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CONOSCENZE</w:t>
            </w:r>
          </w:p>
        </w:tc>
        <w:tc>
          <w:tcPr>
            <w:tcW w:w="2126" w:type="dxa"/>
            <w:vAlign w:val="center"/>
          </w:tcPr>
          <w:p w14:paraId="02FCEFA5" w14:textId="77777777" w:rsidR="00354B79" w:rsidRPr="00D87C61" w:rsidRDefault="00354B79" w:rsidP="00DA7074">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ABILITA’</w:t>
            </w:r>
          </w:p>
        </w:tc>
        <w:tc>
          <w:tcPr>
            <w:tcW w:w="2552" w:type="dxa"/>
            <w:vMerge/>
            <w:vAlign w:val="center"/>
          </w:tcPr>
          <w:p w14:paraId="3C822E6F" w14:textId="77777777" w:rsidR="00354B79" w:rsidRPr="00D87C61" w:rsidRDefault="00354B79" w:rsidP="00A063DF">
            <w:pPr>
              <w:pStyle w:val="Paragrafoelenco"/>
              <w:ind w:left="0"/>
              <w:jc w:val="center"/>
              <w:rPr>
                <w:rFonts w:asciiTheme="majorHAnsi" w:hAnsiTheme="majorHAnsi" w:cs="Comic Sans MS"/>
                <w:b/>
                <w:bCs/>
                <w:color w:val="002060"/>
                <w:sz w:val="20"/>
                <w:szCs w:val="20"/>
              </w:rPr>
            </w:pPr>
          </w:p>
        </w:tc>
        <w:tc>
          <w:tcPr>
            <w:tcW w:w="2303" w:type="dxa"/>
            <w:vMerge/>
            <w:vAlign w:val="center"/>
          </w:tcPr>
          <w:p w14:paraId="693C3995" w14:textId="77777777" w:rsidR="00354B79" w:rsidRPr="00D87C61" w:rsidRDefault="00354B79" w:rsidP="00A063DF">
            <w:pPr>
              <w:pStyle w:val="Paragrafoelenco"/>
              <w:ind w:left="0"/>
              <w:jc w:val="center"/>
              <w:rPr>
                <w:rFonts w:asciiTheme="majorHAnsi" w:hAnsiTheme="majorHAnsi" w:cs="Comic Sans MS"/>
                <w:b/>
                <w:bCs/>
                <w:color w:val="002060"/>
                <w:sz w:val="20"/>
                <w:szCs w:val="20"/>
              </w:rPr>
            </w:pPr>
          </w:p>
        </w:tc>
        <w:tc>
          <w:tcPr>
            <w:tcW w:w="1843" w:type="dxa"/>
            <w:vMerge/>
          </w:tcPr>
          <w:p w14:paraId="4679F121" w14:textId="77777777" w:rsidR="00354B79" w:rsidRPr="00D87C61" w:rsidRDefault="00354B79" w:rsidP="00A063DF">
            <w:pPr>
              <w:pStyle w:val="Paragrafoelenco"/>
              <w:ind w:left="0"/>
              <w:jc w:val="center"/>
              <w:rPr>
                <w:rFonts w:asciiTheme="majorHAnsi" w:hAnsiTheme="majorHAnsi" w:cs="Comic Sans MS"/>
                <w:b/>
                <w:bCs/>
                <w:color w:val="002060"/>
                <w:sz w:val="20"/>
                <w:szCs w:val="20"/>
              </w:rPr>
            </w:pPr>
          </w:p>
        </w:tc>
      </w:tr>
      <w:tr w:rsidR="00713D11" w:rsidRPr="00D87C61" w14:paraId="54A954E8" w14:textId="77777777" w:rsidTr="00364367">
        <w:trPr>
          <w:trHeight w:val="3823"/>
        </w:trPr>
        <w:tc>
          <w:tcPr>
            <w:tcW w:w="774" w:type="dxa"/>
            <w:vMerge/>
            <w:tcBorders>
              <w:top w:val="single" w:sz="4" w:space="0" w:color="auto"/>
              <w:left w:val="single" w:sz="4" w:space="0" w:color="auto"/>
              <w:bottom w:val="single" w:sz="4" w:space="0" w:color="auto"/>
              <w:right w:val="single" w:sz="4" w:space="0" w:color="auto"/>
            </w:tcBorders>
          </w:tcPr>
          <w:p w14:paraId="411D06EE" w14:textId="77777777" w:rsidR="00354B79" w:rsidRPr="00D87C61" w:rsidRDefault="00354B79" w:rsidP="00A063DF">
            <w:pPr>
              <w:pStyle w:val="Paragrafoelenco"/>
              <w:ind w:left="0"/>
              <w:rPr>
                <w:rFonts w:asciiTheme="majorHAnsi" w:hAnsiTheme="majorHAnsi" w:cs="Comic Sans MS"/>
                <w:b/>
                <w:bCs/>
                <w:color w:val="002060"/>
                <w:sz w:val="20"/>
                <w:szCs w:val="20"/>
              </w:rPr>
            </w:pPr>
          </w:p>
        </w:tc>
        <w:tc>
          <w:tcPr>
            <w:tcW w:w="3402" w:type="dxa"/>
            <w:tcBorders>
              <w:top w:val="nil"/>
              <w:left w:val="single" w:sz="4" w:space="0" w:color="auto"/>
            </w:tcBorders>
          </w:tcPr>
          <w:p w14:paraId="119FA0C5" w14:textId="77777777"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Primaria al termine della classe 3^</w:t>
            </w:r>
          </w:p>
          <w:p w14:paraId="33E763E8" w14:textId="77777777" w:rsidR="00354B79" w:rsidRPr="00D87C61" w:rsidRDefault="00354B79" w:rsidP="00A063DF">
            <w:pPr>
              <w:rPr>
                <w:rFonts w:asciiTheme="majorHAnsi" w:hAnsiTheme="majorHAnsi" w:cs="Comic Sans MS"/>
                <w:color w:val="002060"/>
                <w:w w:val="100"/>
                <w:sz w:val="20"/>
                <w:szCs w:val="20"/>
              </w:rPr>
            </w:pPr>
          </w:p>
          <w:p w14:paraId="5D8CFE37" w14:textId="0179F989" w:rsidR="00354B79" w:rsidRPr="00E06385"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 la voce nel contesto corale.</w:t>
            </w:r>
          </w:p>
        </w:tc>
        <w:tc>
          <w:tcPr>
            <w:tcW w:w="2374" w:type="dxa"/>
          </w:tcPr>
          <w:p w14:paraId="05016A43"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 -I parametri del suono: altezza, intensità, timbro, durata e ritmo</w:t>
            </w:r>
          </w:p>
          <w:p w14:paraId="22563D7F" w14:textId="77777777" w:rsidR="00354B79" w:rsidRPr="00D87C61" w:rsidRDefault="00354B79" w:rsidP="00A063DF">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-Brani musicali di differenti repertori.</w:t>
            </w:r>
          </w:p>
        </w:tc>
        <w:tc>
          <w:tcPr>
            <w:tcW w:w="2126" w:type="dxa"/>
            <w:tcBorders>
              <w:top w:val="nil"/>
            </w:tcBorders>
          </w:tcPr>
          <w:p w14:paraId="6181EA9B"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 -Ascoltare e distinguere i parametri del suono.</w:t>
            </w:r>
          </w:p>
          <w:p w14:paraId="5012225C"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-Ascoltare e distinguere i brani musicali di differenti repertori.</w:t>
            </w:r>
          </w:p>
          <w:p w14:paraId="62BD0C65"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-Eseguire semplici canti e brani, individualmente o in gruppo, </w:t>
            </w:r>
          </w:p>
          <w:p w14:paraId="09916AE4"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sz w:val="20"/>
                <w:szCs w:val="20"/>
              </w:rPr>
              <w:t>-</w:t>
            </w:r>
            <w:r w:rsidRPr="00D87C61">
              <w:rPr>
                <w:rFonts w:asciiTheme="majorHAnsi" w:hAnsiTheme="majorHAnsi" w:cs="Comic Sans MS"/>
                <w:color w:val="002060"/>
                <w:w w:val="100"/>
                <w:sz w:val="20"/>
                <w:szCs w:val="20"/>
              </w:rPr>
              <w:t>Eseguire giochi musicali con l’uso del corpo e della voce;</w:t>
            </w:r>
          </w:p>
        </w:tc>
        <w:tc>
          <w:tcPr>
            <w:tcW w:w="2552" w:type="dxa"/>
            <w:tcBorders>
              <w:top w:val="nil"/>
            </w:tcBorders>
          </w:tcPr>
          <w:p w14:paraId="2ABE6B65"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-Riconoscimento,</w:t>
            </w:r>
          </w:p>
          <w:p w14:paraId="662ACEDE"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all’interno di un brano </w:t>
            </w:r>
          </w:p>
          <w:p w14:paraId="134EF7F0"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ascoltato, del ritmo.</w:t>
            </w:r>
          </w:p>
          <w:p w14:paraId="578A6B22" w14:textId="77777777" w:rsidR="00354B79" w:rsidRPr="00D87C61" w:rsidRDefault="00354B79" w:rsidP="00A063DF">
            <w:pPr>
              <w:rPr>
                <w:rFonts w:asciiTheme="majorHAnsi" w:hAnsiTheme="majorHAnsi" w:cs="Comic Sans MS"/>
                <w:color w:val="002060"/>
                <w:w w:val="100"/>
                <w:sz w:val="20"/>
                <w:szCs w:val="20"/>
              </w:rPr>
            </w:pPr>
          </w:p>
          <w:p w14:paraId="743CD2FC"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w:t>
            </w:r>
            <w:proofErr w:type="gramStart"/>
            <w:r w:rsidRPr="00D87C61">
              <w:rPr>
                <w:rFonts w:asciiTheme="majorHAnsi" w:hAnsiTheme="majorHAnsi" w:cs="Comic Sans MS"/>
                <w:color w:val="002060"/>
                <w:w w:val="100"/>
                <w:sz w:val="20"/>
                <w:szCs w:val="20"/>
              </w:rPr>
              <w:t>Giochi  fonetici</w:t>
            </w:r>
            <w:proofErr w:type="gramEnd"/>
            <w:r w:rsidRPr="00D87C61">
              <w:rPr>
                <w:rFonts w:asciiTheme="majorHAnsi" w:hAnsiTheme="majorHAnsi" w:cs="Comic Sans MS"/>
                <w:color w:val="002060"/>
                <w:w w:val="100"/>
                <w:sz w:val="20"/>
                <w:szCs w:val="20"/>
              </w:rPr>
              <w:t>.</w:t>
            </w:r>
          </w:p>
          <w:p w14:paraId="5C77135E"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-Riproduzione di ritmi con la voce.</w:t>
            </w:r>
          </w:p>
          <w:p w14:paraId="5F2EE6DF"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-Sperimentare diverse sequenze ritmiche-sonore.</w:t>
            </w:r>
          </w:p>
          <w:p w14:paraId="255BDE2B" w14:textId="77777777" w:rsidR="00354B79" w:rsidRPr="00D87C61" w:rsidRDefault="00354B79" w:rsidP="00A063DF">
            <w:pPr>
              <w:rPr>
                <w:rFonts w:asciiTheme="majorHAnsi" w:hAnsiTheme="majorHAnsi" w:cs="Comic Sans MS"/>
                <w:color w:val="002060"/>
                <w:w w:val="100"/>
                <w:sz w:val="20"/>
                <w:szCs w:val="20"/>
              </w:rPr>
            </w:pPr>
          </w:p>
          <w:p w14:paraId="21BAD6BF" w14:textId="77777777" w:rsidR="00354B79" w:rsidRDefault="00354B79"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-Canti corali.</w:t>
            </w:r>
          </w:p>
          <w:p w14:paraId="17CD1E5A" w14:textId="77777777" w:rsidR="000B0A6A" w:rsidRDefault="000B0A6A" w:rsidP="00E06385">
            <w:pPr>
              <w:rPr>
                <w:rFonts w:asciiTheme="majorHAnsi" w:hAnsiTheme="majorHAnsi" w:cs="Comic Sans MS"/>
                <w:color w:val="002060"/>
                <w:w w:val="100"/>
                <w:sz w:val="20"/>
                <w:szCs w:val="20"/>
              </w:rPr>
            </w:pPr>
          </w:p>
          <w:p w14:paraId="331228AE" w14:textId="77777777" w:rsidR="000B0A6A" w:rsidRDefault="000B0A6A" w:rsidP="00E06385">
            <w:pPr>
              <w:rPr>
                <w:rFonts w:asciiTheme="majorHAnsi" w:hAnsiTheme="majorHAnsi" w:cs="Comic Sans MS"/>
                <w:color w:val="002060"/>
                <w:w w:val="100"/>
                <w:sz w:val="20"/>
                <w:szCs w:val="20"/>
              </w:rPr>
            </w:pPr>
          </w:p>
          <w:p w14:paraId="13C68188" w14:textId="5EDDE3D3" w:rsidR="000B0A6A" w:rsidRPr="00E06385" w:rsidRDefault="000B0A6A" w:rsidP="00E06385">
            <w:pPr>
              <w:rPr>
                <w:rFonts w:asciiTheme="majorHAnsi" w:hAnsiTheme="majorHAnsi" w:cs="Comic Sans MS"/>
                <w:color w:val="002060"/>
                <w:w w:val="100"/>
                <w:sz w:val="20"/>
                <w:szCs w:val="20"/>
              </w:rPr>
            </w:pPr>
          </w:p>
        </w:tc>
        <w:tc>
          <w:tcPr>
            <w:tcW w:w="2303" w:type="dxa"/>
          </w:tcPr>
          <w:p w14:paraId="4163F87A"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Lavori in classe.</w:t>
            </w:r>
          </w:p>
          <w:p w14:paraId="33403165"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Prove di gruppo.</w:t>
            </w:r>
          </w:p>
          <w:p w14:paraId="40B3B7B3" w14:textId="77777777" w:rsidR="00354B79" w:rsidRPr="00D87C61" w:rsidRDefault="00354B79" w:rsidP="00A063DF">
            <w:pPr>
              <w:rPr>
                <w:rFonts w:asciiTheme="majorHAnsi" w:hAnsiTheme="majorHAnsi" w:cs="Comic Sans MS"/>
                <w:color w:val="002060"/>
                <w:sz w:val="20"/>
                <w:szCs w:val="20"/>
              </w:rPr>
            </w:pPr>
            <w:r w:rsidRPr="00D87C61">
              <w:rPr>
                <w:rFonts w:asciiTheme="majorHAnsi" w:hAnsiTheme="majorHAnsi" w:cs="Comic Sans MS"/>
                <w:color w:val="002060"/>
                <w:w w:val="100"/>
                <w:sz w:val="20"/>
                <w:szCs w:val="20"/>
              </w:rPr>
              <w:t>Prove individuali.</w:t>
            </w:r>
          </w:p>
        </w:tc>
        <w:tc>
          <w:tcPr>
            <w:tcW w:w="1843" w:type="dxa"/>
          </w:tcPr>
          <w:p w14:paraId="499B16DB"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Materiale presente nel plesso scolastico.</w:t>
            </w:r>
          </w:p>
          <w:p w14:paraId="5DC8BEAD" w14:textId="77777777" w:rsidR="00354B79" w:rsidRPr="00D87C61" w:rsidRDefault="00354B79" w:rsidP="00A063DF">
            <w:pPr>
              <w:rPr>
                <w:rFonts w:asciiTheme="majorHAnsi" w:hAnsiTheme="majorHAnsi" w:cs="Comic Sans MS"/>
                <w:color w:val="002060"/>
                <w:w w:val="100"/>
                <w:sz w:val="20"/>
                <w:szCs w:val="20"/>
              </w:rPr>
            </w:pPr>
          </w:p>
          <w:p w14:paraId="7947DAFF" w14:textId="77777777" w:rsidR="00354B79" w:rsidRPr="00D87C61" w:rsidRDefault="00354B79" w:rsidP="00A063DF">
            <w:pPr>
              <w:rPr>
                <w:rFonts w:asciiTheme="majorHAnsi" w:hAnsiTheme="majorHAnsi" w:cs="Comic Sans MS"/>
                <w:color w:val="002060"/>
                <w:sz w:val="20"/>
                <w:szCs w:val="20"/>
              </w:rPr>
            </w:pPr>
            <w:r w:rsidRPr="00D87C61">
              <w:rPr>
                <w:rFonts w:asciiTheme="majorHAnsi" w:hAnsiTheme="majorHAnsi" w:cs="Comic Sans MS"/>
                <w:color w:val="002060"/>
                <w:w w:val="100"/>
                <w:sz w:val="20"/>
                <w:szCs w:val="20"/>
              </w:rPr>
              <w:t>Impianti audio e di amplificazione</w:t>
            </w:r>
            <w:r w:rsidRPr="00D87C61">
              <w:rPr>
                <w:rFonts w:asciiTheme="majorHAnsi" w:hAnsiTheme="majorHAnsi" w:cs="Comic Sans MS"/>
                <w:color w:val="002060"/>
                <w:sz w:val="20"/>
                <w:szCs w:val="20"/>
              </w:rPr>
              <w:t>.</w:t>
            </w:r>
          </w:p>
        </w:tc>
      </w:tr>
      <w:tr w:rsidR="00713D11" w:rsidRPr="00D87C61" w14:paraId="0E1CB72E" w14:textId="77777777" w:rsidTr="00364367">
        <w:trPr>
          <w:trHeight w:val="3396"/>
        </w:trPr>
        <w:tc>
          <w:tcPr>
            <w:tcW w:w="774" w:type="dxa"/>
            <w:vMerge/>
            <w:tcBorders>
              <w:top w:val="single" w:sz="4" w:space="0" w:color="auto"/>
              <w:left w:val="single" w:sz="4" w:space="0" w:color="auto"/>
              <w:bottom w:val="single" w:sz="4" w:space="0" w:color="auto"/>
              <w:right w:val="single" w:sz="4" w:space="0" w:color="auto"/>
            </w:tcBorders>
          </w:tcPr>
          <w:p w14:paraId="7F2B3440" w14:textId="77777777" w:rsidR="00354B79" w:rsidRPr="00D87C61" w:rsidRDefault="00354B79" w:rsidP="00A063DF">
            <w:pPr>
              <w:pStyle w:val="Paragrafoelenco"/>
              <w:ind w:left="0"/>
              <w:rPr>
                <w:rFonts w:asciiTheme="majorHAnsi" w:hAnsiTheme="majorHAnsi" w:cs="Comic Sans MS"/>
                <w:b/>
                <w:bCs/>
                <w:color w:val="002060"/>
                <w:sz w:val="20"/>
                <w:szCs w:val="20"/>
              </w:rPr>
            </w:pPr>
          </w:p>
        </w:tc>
        <w:tc>
          <w:tcPr>
            <w:tcW w:w="3402" w:type="dxa"/>
            <w:tcBorders>
              <w:left w:val="single" w:sz="4" w:space="0" w:color="auto"/>
            </w:tcBorders>
          </w:tcPr>
          <w:p w14:paraId="378071A3" w14:textId="77777777"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Primaria al termine della classe 5^</w:t>
            </w:r>
          </w:p>
          <w:p w14:paraId="559453C1" w14:textId="77777777" w:rsidR="00354B79" w:rsidRPr="00D87C61" w:rsidRDefault="00354B79" w:rsidP="00A063DF">
            <w:pPr>
              <w:rPr>
                <w:rFonts w:asciiTheme="majorHAnsi" w:hAnsiTheme="majorHAnsi" w:cs="Comic Sans MS"/>
                <w:color w:val="FF0000"/>
                <w:w w:val="100"/>
                <w:sz w:val="20"/>
                <w:szCs w:val="20"/>
              </w:rPr>
            </w:pPr>
          </w:p>
          <w:p w14:paraId="365DEF47"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-Esegue canti appartenenti al repertorio popolare e colto, di vario genere e provenienza.</w:t>
            </w:r>
          </w:p>
          <w:p w14:paraId="4CB13A4E"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-Sperimenta diverse possibilità espressive della voce, imparando ad ascoltare se stesso e gli altri.</w:t>
            </w:r>
          </w:p>
          <w:p w14:paraId="13530258" w14:textId="18AB12FD" w:rsidR="00573E02" w:rsidRPr="00E06385" w:rsidRDefault="00354B79"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-Riproduce combinazioni melodiche con la voce.</w:t>
            </w:r>
          </w:p>
        </w:tc>
        <w:tc>
          <w:tcPr>
            <w:tcW w:w="2374" w:type="dxa"/>
          </w:tcPr>
          <w:p w14:paraId="728D9CFE"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w:t>
            </w:r>
          </w:p>
          <w:p w14:paraId="3DCCB0DD"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 la propria voce come mezzo espressivo per sviluppare la musicalità.</w:t>
            </w:r>
          </w:p>
          <w:p w14:paraId="70A9DA09" w14:textId="77777777" w:rsidR="00354B79" w:rsidRPr="00D87C61" w:rsidRDefault="00354B79" w:rsidP="00A063DF">
            <w:pPr>
              <w:pStyle w:val="Paragrafoelenco"/>
              <w:ind w:left="34"/>
              <w:rPr>
                <w:rFonts w:asciiTheme="majorHAnsi" w:hAnsiTheme="majorHAnsi" w:cs="Comic Sans MS"/>
                <w:color w:val="002060"/>
                <w:sz w:val="20"/>
                <w:szCs w:val="20"/>
              </w:rPr>
            </w:pPr>
          </w:p>
        </w:tc>
        <w:tc>
          <w:tcPr>
            <w:tcW w:w="2126" w:type="dxa"/>
          </w:tcPr>
          <w:p w14:paraId="3F1E7D9C"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w:t>
            </w:r>
          </w:p>
          <w:p w14:paraId="0FC5AAB5"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 -Riconoscere alcune strutture fondamentali del linguaggio musicale (strofa, </w:t>
            </w:r>
            <w:proofErr w:type="gramStart"/>
            <w:r w:rsidRPr="00D87C61">
              <w:rPr>
                <w:rFonts w:asciiTheme="majorHAnsi" w:hAnsiTheme="majorHAnsi" w:cs="Comic Sans MS"/>
                <w:color w:val="002060"/>
                <w:w w:val="100"/>
                <w:sz w:val="20"/>
                <w:szCs w:val="20"/>
              </w:rPr>
              <w:t>ritornello,…</w:t>
            </w:r>
            <w:proofErr w:type="gramEnd"/>
            <w:r w:rsidRPr="00D87C61">
              <w:rPr>
                <w:rFonts w:asciiTheme="majorHAnsi" w:hAnsiTheme="majorHAnsi" w:cs="Comic Sans MS"/>
                <w:color w:val="002060"/>
                <w:w w:val="100"/>
                <w:sz w:val="20"/>
                <w:szCs w:val="20"/>
              </w:rPr>
              <w:t xml:space="preserve">). </w:t>
            </w:r>
          </w:p>
          <w:p w14:paraId="2D329DD9"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-cantare con diversi ritmi.</w:t>
            </w:r>
          </w:p>
          <w:p w14:paraId="09DE5B3D" w14:textId="77777777" w:rsidR="00354B79" w:rsidRPr="00D87C61" w:rsidRDefault="00354B79" w:rsidP="00A063DF">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rPr>
              <w:t>-Utilizzare la voce in un’esecuzione corale (anche a più voci).</w:t>
            </w:r>
          </w:p>
        </w:tc>
        <w:tc>
          <w:tcPr>
            <w:tcW w:w="2552" w:type="dxa"/>
          </w:tcPr>
          <w:p w14:paraId="325ED8A0"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-canti corali.</w:t>
            </w:r>
          </w:p>
          <w:p w14:paraId="7BA94511"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-Analisi di brani musicali dal punto di vista ritmico, melodico e strumentale cercando di inquadrarne il genere.</w:t>
            </w:r>
          </w:p>
          <w:p w14:paraId="27CBA04D"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-Esecuzione di sequenze vocali con l’utilizzo dello strumentario didattico.</w:t>
            </w:r>
          </w:p>
          <w:p w14:paraId="05029C84" w14:textId="76043219"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-Realizzazione di semplici improvvisazioni (cambiamento del ritmo, della velocità…).</w:t>
            </w:r>
          </w:p>
        </w:tc>
        <w:tc>
          <w:tcPr>
            <w:tcW w:w="2303" w:type="dxa"/>
          </w:tcPr>
          <w:p w14:paraId="503B222F"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Ricerche e lavori in classe.</w:t>
            </w:r>
          </w:p>
          <w:p w14:paraId="079B41B0"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Prove di gruppo.</w:t>
            </w:r>
          </w:p>
          <w:p w14:paraId="6A33C3E4" w14:textId="77777777" w:rsidR="00354B79" w:rsidRPr="00D87C61" w:rsidRDefault="00354B79" w:rsidP="00A063DF">
            <w:pPr>
              <w:rPr>
                <w:rFonts w:asciiTheme="majorHAnsi" w:hAnsiTheme="majorHAnsi" w:cs="Comic Sans MS"/>
                <w:color w:val="002060"/>
                <w:sz w:val="20"/>
                <w:szCs w:val="20"/>
              </w:rPr>
            </w:pPr>
            <w:r w:rsidRPr="00D87C61">
              <w:rPr>
                <w:rFonts w:asciiTheme="majorHAnsi" w:hAnsiTheme="majorHAnsi" w:cs="Comic Sans MS"/>
                <w:color w:val="002060"/>
                <w:w w:val="100"/>
                <w:sz w:val="20"/>
                <w:szCs w:val="20"/>
              </w:rPr>
              <w:t>Prove individuali.</w:t>
            </w:r>
          </w:p>
        </w:tc>
        <w:tc>
          <w:tcPr>
            <w:tcW w:w="1843" w:type="dxa"/>
          </w:tcPr>
          <w:p w14:paraId="5EEF028E" w14:textId="77777777" w:rsidR="00354B79" w:rsidRPr="00D87C61" w:rsidRDefault="00354B79" w:rsidP="00A063DF">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Materiale presente nel plesso scolastico.</w:t>
            </w:r>
          </w:p>
          <w:p w14:paraId="1241DDAD" w14:textId="77777777" w:rsidR="00354B79" w:rsidRPr="00D87C61" w:rsidRDefault="00354B79" w:rsidP="00A063DF">
            <w:pPr>
              <w:rPr>
                <w:rFonts w:asciiTheme="majorHAnsi" w:hAnsiTheme="majorHAnsi" w:cs="Comic Sans MS"/>
                <w:color w:val="002060"/>
                <w:w w:val="100"/>
                <w:sz w:val="20"/>
                <w:szCs w:val="20"/>
              </w:rPr>
            </w:pPr>
          </w:p>
          <w:p w14:paraId="03E1F265"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Impianti audio e di amplificazione</w:t>
            </w:r>
          </w:p>
        </w:tc>
      </w:tr>
      <w:tr w:rsidR="00713D11" w:rsidRPr="00D87C61" w14:paraId="5EB2C646" w14:textId="77777777" w:rsidTr="00364367">
        <w:trPr>
          <w:trHeight w:val="3955"/>
        </w:trPr>
        <w:tc>
          <w:tcPr>
            <w:tcW w:w="774" w:type="dxa"/>
            <w:vMerge/>
            <w:tcBorders>
              <w:top w:val="single" w:sz="4" w:space="0" w:color="auto"/>
              <w:left w:val="single" w:sz="4" w:space="0" w:color="auto"/>
              <w:bottom w:val="single" w:sz="4" w:space="0" w:color="auto"/>
              <w:right w:val="single" w:sz="4" w:space="0" w:color="auto"/>
            </w:tcBorders>
          </w:tcPr>
          <w:p w14:paraId="7EAC12CF" w14:textId="77777777" w:rsidR="00354B79" w:rsidRPr="00D87C61" w:rsidRDefault="00354B79" w:rsidP="00A063DF">
            <w:pPr>
              <w:pStyle w:val="Paragrafoelenco"/>
              <w:ind w:left="0"/>
              <w:rPr>
                <w:rFonts w:asciiTheme="majorHAnsi" w:hAnsiTheme="majorHAnsi" w:cs="Comic Sans MS"/>
                <w:color w:val="002060"/>
                <w:sz w:val="20"/>
                <w:szCs w:val="20"/>
              </w:rPr>
            </w:pPr>
          </w:p>
        </w:tc>
        <w:tc>
          <w:tcPr>
            <w:tcW w:w="3402" w:type="dxa"/>
            <w:tcBorders>
              <w:left w:val="single" w:sz="4" w:space="0" w:color="auto"/>
            </w:tcBorders>
          </w:tcPr>
          <w:p w14:paraId="7264606B" w14:textId="77777777" w:rsidR="00397234" w:rsidRPr="00D87C61" w:rsidRDefault="00397234" w:rsidP="00A063DF">
            <w:pPr>
              <w:pStyle w:val="Paragrafoelenco"/>
              <w:ind w:left="0"/>
              <w:rPr>
                <w:rFonts w:asciiTheme="majorHAnsi" w:hAnsiTheme="majorHAnsi" w:cs="Comic Sans MS"/>
                <w:b/>
                <w:bCs/>
                <w:color w:val="002060"/>
                <w:sz w:val="20"/>
                <w:szCs w:val="20"/>
              </w:rPr>
            </w:pPr>
          </w:p>
          <w:p w14:paraId="6E89FC2E" w14:textId="084C4E4C"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 xml:space="preserve">Sec. I grado al termine </w:t>
            </w:r>
          </w:p>
          <w:p w14:paraId="3E9C6A65" w14:textId="77777777"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della classe 3^</w:t>
            </w:r>
          </w:p>
          <w:p w14:paraId="11AA7DEF" w14:textId="77777777" w:rsidR="00354B79" w:rsidRPr="00D87C61" w:rsidRDefault="00354B79" w:rsidP="00A063DF">
            <w:pPr>
              <w:pStyle w:val="Paragrafoelenco"/>
              <w:ind w:left="0"/>
              <w:rPr>
                <w:rFonts w:asciiTheme="majorHAnsi" w:hAnsiTheme="majorHAnsi" w:cs="Comic Sans MS"/>
                <w:color w:val="FF0000"/>
                <w:sz w:val="20"/>
                <w:szCs w:val="20"/>
              </w:rPr>
            </w:pPr>
          </w:p>
          <w:p w14:paraId="54ADFA1D" w14:textId="77777777" w:rsidR="00354B79" w:rsidRPr="00D87C61" w:rsidRDefault="00354B79" w:rsidP="00A063DF">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Saper instaurare relazioni interpersonali e di gruppo fondate su attività compartecipate.</w:t>
            </w:r>
          </w:p>
          <w:p w14:paraId="3160FE88" w14:textId="77777777" w:rsidR="00354B79" w:rsidRPr="00D87C61" w:rsidRDefault="00354B79" w:rsidP="00A063DF">
            <w:pPr>
              <w:pStyle w:val="Paragrafoelenco"/>
              <w:ind w:left="0"/>
              <w:rPr>
                <w:rFonts w:asciiTheme="majorHAnsi" w:hAnsiTheme="majorHAnsi" w:cs="Comic Sans MS"/>
                <w:color w:val="002060"/>
                <w:sz w:val="20"/>
                <w:szCs w:val="20"/>
              </w:rPr>
            </w:pPr>
          </w:p>
          <w:p w14:paraId="325CE1BC" w14:textId="607E3BE3" w:rsidR="00573E02" w:rsidRPr="00E06385" w:rsidRDefault="00354B79" w:rsidP="00E06385">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 xml:space="preserve">Sviluppare la musicalità e la sensibilità di ogni alunno. </w:t>
            </w:r>
          </w:p>
        </w:tc>
        <w:tc>
          <w:tcPr>
            <w:tcW w:w="2374" w:type="dxa"/>
          </w:tcPr>
          <w:p w14:paraId="304CC22A" w14:textId="77777777" w:rsidR="00354B79" w:rsidRPr="0072798E" w:rsidRDefault="00354B79" w:rsidP="0072798E">
            <w:pPr>
              <w:rPr>
                <w:rFonts w:asciiTheme="majorHAnsi" w:hAnsiTheme="majorHAnsi" w:cs="Comic Sans MS"/>
                <w:color w:val="002060"/>
                <w:w w:val="100"/>
                <w:sz w:val="20"/>
                <w:szCs w:val="20"/>
              </w:rPr>
            </w:pPr>
          </w:p>
          <w:p w14:paraId="0BC18912"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Capacità di inserirsi operativamente nel gruppo rispettando regole e tempi.</w:t>
            </w:r>
          </w:p>
          <w:p w14:paraId="1AB439C7" w14:textId="77777777" w:rsidR="00354B79" w:rsidRPr="0072798E" w:rsidRDefault="00354B79" w:rsidP="0072798E">
            <w:pPr>
              <w:rPr>
                <w:rFonts w:asciiTheme="majorHAnsi" w:hAnsiTheme="majorHAnsi" w:cs="Comic Sans MS"/>
                <w:color w:val="002060"/>
                <w:w w:val="100"/>
                <w:sz w:val="20"/>
                <w:szCs w:val="20"/>
              </w:rPr>
            </w:pPr>
          </w:p>
          <w:p w14:paraId="0F1950A7"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Educare all’espressione e alla comunicazione attraverso il canto</w:t>
            </w:r>
          </w:p>
        </w:tc>
        <w:tc>
          <w:tcPr>
            <w:tcW w:w="2126" w:type="dxa"/>
          </w:tcPr>
          <w:p w14:paraId="5937C379" w14:textId="77777777" w:rsidR="00354B79" w:rsidRPr="0072798E" w:rsidRDefault="00354B79" w:rsidP="0072798E">
            <w:pPr>
              <w:rPr>
                <w:rFonts w:asciiTheme="majorHAnsi" w:hAnsiTheme="majorHAnsi" w:cs="Comic Sans MS"/>
                <w:color w:val="002060"/>
                <w:w w:val="100"/>
                <w:sz w:val="20"/>
                <w:szCs w:val="20"/>
              </w:rPr>
            </w:pPr>
          </w:p>
          <w:p w14:paraId="4B52EA9F"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 xml:space="preserve">Sa:     </w:t>
            </w:r>
          </w:p>
          <w:p w14:paraId="46FFC4A8"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Cantare per imitazione.</w:t>
            </w:r>
          </w:p>
          <w:p w14:paraId="5D283446"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Cantare per lettura.</w:t>
            </w:r>
          </w:p>
          <w:p w14:paraId="6A6A5A10"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Acquisire cellule ritmiche attraverso cori parlati.</w:t>
            </w:r>
          </w:p>
          <w:p w14:paraId="0D0E0297"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Cantare a più voci.</w:t>
            </w:r>
          </w:p>
        </w:tc>
        <w:tc>
          <w:tcPr>
            <w:tcW w:w="2552" w:type="dxa"/>
          </w:tcPr>
          <w:p w14:paraId="6D86081C" w14:textId="77777777" w:rsidR="00354B79" w:rsidRPr="0072798E" w:rsidRDefault="00354B79" w:rsidP="0072798E">
            <w:pPr>
              <w:rPr>
                <w:rFonts w:asciiTheme="majorHAnsi" w:hAnsiTheme="majorHAnsi" w:cs="Comic Sans MS"/>
                <w:color w:val="002060"/>
                <w:w w:val="100"/>
                <w:sz w:val="20"/>
                <w:szCs w:val="20"/>
              </w:rPr>
            </w:pPr>
          </w:p>
          <w:p w14:paraId="49F20F49"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Canti corali e solisti.</w:t>
            </w:r>
          </w:p>
          <w:p w14:paraId="664139C3"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Attività di musica d’insieme con l’orchestra.</w:t>
            </w:r>
          </w:p>
          <w:p w14:paraId="6F51CA4C"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Uso dei diversi repertori.</w:t>
            </w:r>
          </w:p>
        </w:tc>
        <w:tc>
          <w:tcPr>
            <w:tcW w:w="2303" w:type="dxa"/>
          </w:tcPr>
          <w:p w14:paraId="2FCACB5C" w14:textId="77777777" w:rsidR="00354B79" w:rsidRPr="0072798E" w:rsidRDefault="00354B79" w:rsidP="0072798E">
            <w:pPr>
              <w:rPr>
                <w:rFonts w:asciiTheme="majorHAnsi" w:hAnsiTheme="majorHAnsi" w:cs="Comic Sans MS"/>
                <w:color w:val="002060"/>
                <w:w w:val="100"/>
                <w:sz w:val="20"/>
                <w:szCs w:val="20"/>
              </w:rPr>
            </w:pPr>
          </w:p>
          <w:p w14:paraId="11E844BE"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Ricerche dei diversi repertori.</w:t>
            </w:r>
          </w:p>
          <w:p w14:paraId="16A1E8F8"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Prove di gruppo o/e individuali.</w:t>
            </w:r>
          </w:p>
          <w:p w14:paraId="5C73318E"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Lavori in classe.</w:t>
            </w:r>
          </w:p>
        </w:tc>
        <w:tc>
          <w:tcPr>
            <w:tcW w:w="1843" w:type="dxa"/>
          </w:tcPr>
          <w:p w14:paraId="4A410F05" w14:textId="77777777" w:rsidR="00354B79" w:rsidRPr="0072798E" w:rsidRDefault="00354B79" w:rsidP="0072798E">
            <w:pPr>
              <w:rPr>
                <w:rFonts w:asciiTheme="majorHAnsi" w:hAnsiTheme="majorHAnsi" w:cs="Comic Sans MS"/>
                <w:color w:val="002060"/>
                <w:w w:val="100"/>
                <w:sz w:val="20"/>
                <w:szCs w:val="20"/>
              </w:rPr>
            </w:pPr>
          </w:p>
          <w:p w14:paraId="3CEA0503"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Presenza di un esperto esterno con competenze specifiche.</w:t>
            </w:r>
          </w:p>
          <w:p w14:paraId="78CF27E4"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 xml:space="preserve">Tutto il materiale </w:t>
            </w:r>
            <w:proofErr w:type="gramStart"/>
            <w:r w:rsidRPr="0072798E">
              <w:rPr>
                <w:rFonts w:asciiTheme="majorHAnsi" w:hAnsiTheme="majorHAnsi" w:cs="Comic Sans MS"/>
                <w:color w:val="002060"/>
                <w:w w:val="100"/>
                <w:sz w:val="20"/>
                <w:szCs w:val="20"/>
              </w:rPr>
              <w:t>presente .</w:t>
            </w:r>
            <w:proofErr w:type="gramEnd"/>
          </w:p>
          <w:p w14:paraId="3E3A53EF" w14:textId="77777777" w:rsidR="00354B79" w:rsidRPr="0072798E" w:rsidRDefault="00354B79" w:rsidP="0072798E">
            <w:pPr>
              <w:rPr>
                <w:rFonts w:asciiTheme="majorHAnsi" w:hAnsiTheme="majorHAnsi" w:cs="Comic Sans MS"/>
                <w:color w:val="002060"/>
                <w:w w:val="100"/>
                <w:sz w:val="20"/>
                <w:szCs w:val="20"/>
              </w:rPr>
            </w:pPr>
            <w:r w:rsidRPr="0072798E">
              <w:rPr>
                <w:rFonts w:asciiTheme="majorHAnsi" w:hAnsiTheme="majorHAnsi" w:cs="Comic Sans MS"/>
                <w:color w:val="002060"/>
                <w:w w:val="100"/>
                <w:sz w:val="20"/>
                <w:szCs w:val="20"/>
              </w:rPr>
              <w:t>Impianti vari audio e di amplificazione ed ambienti esclusivi ed idonei alla realizzazione delle attività specifiche.</w:t>
            </w:r>
          </w:p>
        </w:tc>
      </w:tr>
    </w:tbl>
    <w:p w14:paraId="6231969C" w14:textId="77777777" w:rsidR="0072798E" w:rsidRDefault="0072798E">
      <w:pPr>
        <w:rPr>
          <w:rFonts w:asciiTheme="majorHAnsi" w:hAnsiTheme="majorHAnsi"/>
          <w:sz w:val="20"/>
          <w:szCs w:val="20"/>
        </w:rPr>
      </w:pPr>
    </w:p>
    <w:p w14:paraId="2AA46A62" w14:textId="77777777" w:rsidR="0072798E" w:rsidRDefault="0072798E">
      <w:pPr>
        <w:rPr>
          <w:rFonts w:asciiTheme="majorHAnsi" w:hAnsiTheme="majorHAnsi"/>
          <w:sz w:val="20"/>
          <w:szCs w:val="20"/>
        </w:rPr>
      </w:pPr>
    </w:p>
    <w:p w14:paraId="3753BA1B" w14:textId="77777777" w:rsidR="0072798E" w:rsidRDefault="0072798E">
      <w:pPr>
        <w:rPr>
          <w:rFonts w:asciiTheme="majorHAnsi" w:hAnsiTheme="majorHAnsi"/>
          <w:sz w:val="20"/>
          <w:szCs w:val="20"/>
        </w:rPr>
      </w:pPr>
    </w:p>
    <w:p w14:paraId="6C935595" w14:textId="77777777" w:rsidR="00E2774D" w:rsidRDefault="00E2774D">
      <w:pPr>
        <w:rPr>
          <w:rFonts w:asciiTheme="majorHAnsi" w:hAnsiTheme="majorHAnsi"/>
          <w:sz w:val="20"/>
          <w:szCs w:val="20"/>
        </w:rPr>
      </w:pPr>
    </w:p>
    <w:p w14:paraId="6B4719AE" w14:textId="77777777" w:rsidR="00E2774D" w:rsidRDefault="00E2774D">
      <w:pPr>
        <w:rPr>
          <w:rFonts w:asciiTheme="majorHAnsi" w:hAnsiTheme="majorHAnsi"/>
          <w:sz w:val="20"/>
          <w:szCs w:val="20"/>
        </w:rPr>
      </w:pPr>
    </w:p>
    <w:p w14:paraId="21B11F6D" w14:textId="77777777" w:rsidR="00E2774D" w:rsidRDefault="00E2774D">
      <w:pPr>
        <w:rPr>
          <w:rFonts w:asciiTheme="majorHAnsi" w:hAnsiTheme="majorHAnsi"/>
          <w:sz w:val="20"/>
          <w:szCs w:val="20"/>
        </w:rPr>
      </w:pPr>
    </w:p>
    <w:p w14:paraId="22176B36" w14:textId="77777777" w:rsidR="0072798E" w:rsidRDefault="0072798E">
      <w:pPr>
        <w:rPr>
          <w:rFonts w:asciiTheme="majorHAnsi" w:hAnsiTheme="majorHAnsi"/>
          <w:sz w:val="20"/>
          <w:szCs w:val="20"/>
        </w:rPr>
      </w:pPr>
    </w:p>
    <w:p w14:paraId="7778C271" w14:textId="77777777" w:rsidR="0072798E" w:rsidRDefault="0072798E">
      <w:pPr>
        <w:rPr>
          <w:rFonts w:asciiTheme="majorHAnsi" w:hAnsiTheme="majorHAnsi"/>
          <w:sz w:val="20"/>
          <w:szCs w:val="20"/>
        </w:rPr>
      </w:pPr>
    </w:p>
    <w:p w14:paraId="29C86353" w14:textId="77777777" w:rsidR="0072798E" w:rsidRDefault="0072798E">
      <w:pPr>
        <w:rPr>
          <w:rFonts w:asciiTheme="majorHAnsi" w:hAnsiTheme="majorHAnsi"/>
          <w:sz w:val="20"/>
          <w:szCs w:val="20"/>
        </w:rPr>
      </w:pPr>
    </w:p>
    <w:p w14:paraId="6EC8625B" w14:textId="77777777" w:rsidR="0072798E" w:rsidRDefault="0072798E">
      <w:pPr>
        <w:rPr>
          <w:rFonts w:asciiTheme="majorHAnsi" w:hAnsiTheme="majorHAnsi"/>
          <w:sz w:val="20"/>
          <w:szCs w:val="20"/>
        </w:rPr>
      </w:pPr>
    </w:p>
    <w:p w14:paraId="2AD7AEE5" w14:textId="77777777" w:rsidR="0072798E" w:rsidRDefault="0072798E">
      <w:pPr>
        <w:rPr>
          <w:rFonts w:asciiTheme="majorHAnsi" w:hAnsiTheme="majorHAnsi"/>
          <w:sz w:val="20"/>
          <w:szCs w:val="20"/>
        </w:rPr>
      </w:pPr>
    </w:p>
    <w:p w14:paraId="2F5D629B" w14:textId="77777777" w:rsidR="0072798E" w:rsidRDefault="0072798E">
      <w:pPr>
        <w:rPr>
          <w:rFonts w:asciiTheme="majorHAnsi" w:hAnsiTheme="majorHAnsi"/>
          <w:sz w:val="20"/>
          <w:szCs w:val="20"/>
        </w:rPr>
      </w:pPr>
    </w:p>
    <w:p w14:paraId="2C9C9EDD" w14:textId="77777777" w:rsidR="0072798E" w:rsidRDefault="0072798E">
      <w:pPr>
        <w:rPr>
          <w:rFonts w:asciiTheme="majorHAnsi" w:hAnsiTheme="majorHAnsi"/>
          <w:sz w:val="20"/>
          <w:szCs w:val="20"/>
        </w:rPr>
      </w:pPr>
    </w:p>
    <w:p w14:paraId="0F8753DD" w14:textId="77777777" w:rsidR="0072798E" w:rsidRDefault="0072798E">
      <w:pPr>
        <w:rPr>
          <w:rFonts w:asciiTheme="majorHAnsi" w:hAnsiTheme="majorHAnsi"/>
          <w:sz w:val="20"/>
          <w:szCs w:val="20"/>
        </w:rPr>
      </w:pPr>
    </w:p>
    <w:p w14:paraId="55A8F503" w14:textId="77777777" w:rsidR="0072798E" w:rsidRDefault="0072798E">
      <w:pPr>
        <w:rPr>
          <w:rFonts w:asciiTheme="majorHAnsi" w:hAnsiTheme="majorHAnsi"/>
          <w:sz w:val="20"/>
          <w:szCs w:val="20"/>
        </w:rPr>
      </w:pPr>
    </w:p>
    <w:p w14:paraId="4DCC68FA" w14:textId="77777777" w:rsidR="0072798E" w:rsidRDefault="0072798E">
      <w:pPr>
        <w:rPr>
          <w:rFonts w:asciiTheme="majorHAnsi" w:hAnsiTheme="majorHAnsi"/>
          <w:sz w:val="20"/>
          <w:szCs w:val="20"/>
        </w:rPr>
      </w:pPr>
    </w:p>
    <w:p w14:paraId="35E42672" w14:textId="77777777" w:rsidR="0072798E" w:rsidRDefault="0072798E">
      <w:pPr>
        <w:rPr>
          <w:rFonts w:asciiTheme="majorHAnsi" w:hAnsiTheme="majorHAnsi"/>
          <w:sz w:val="20"/>
          <w:szCs w:val="20"/>
        </w:rPr>
      </w:pPr>
    </w:p>
    <w:p w14:paraId="0CA3C546" w14:textId="77777777" w:rsidR="0072798E" w:rsidRDefault="0072798E">
      <w:pPr>
        <w:rPr>
          <w:rFonts w:asciiTheme="majorHAnsi" w:hAnsiTheme="majorHAnsi"/>
          <w:sz w:val="20"/>
          <w:szCs w:val="20"/>
        </w:rPr>
      </w:pPr>
    </w:p>
    <w:p w14:paraId="18724043" w14:textId="77777777" w:rsidR="0072798E" w:rsidRDefault="0072798E">
      <w:pPr>
        <w:rPr>
          <w:rFonts w:asciiTheme="majorHAnsi" w:hAnsiTheme="majorHAnsi"/>
          <w:sz w:val="20"/>
          <w:szCs w:val="20"/>
        </w:rPr>
      </w:pPr>
    </w:p>
    <w:p w14:paraId="7217FFE9" w14:textId="77777777" w:rsidR="0072798E" w:rsidRDefault="0072798E">
      <w:pPr>
        <w:rPr>
          <w:rFonts w:asciiTheme="majorHAnsi" w:hAnsiTheme="majorHAnsi"/>
          <w:sz w:val="20"/>
          <w:szCs w:val="20"/>
        </w:rPr>
      </w:pPr>
    </w:p>
    <w:p w14:paraId="1CDAC718" w14:textId="77777777" w:rsidR="00E2774D" w:rsidRDefault="00E2774D">
      <w:pPr>
        <w:rPr>
          <w:rFonts w:asciiTheme="majorHAnsi" w:hAnsiTheme="majorHAnsi"/>
          <w:sz w:val="20"/>
          <w:szCs w:val="20"/>
        </w:rPr>
      </w:pPr>
    </w:p>
    <w:p w14:paraId="1014A73B" w14:textId="77777777" w:rsidR="00E2774D" w:rsidRDefault="00E2774D">
      <w:pPr>
        <w:rPr>
          <w:rFonts w:asciiTheme="majorHAnsi" w:hAnsiTheme="majorHAnsi"/>
          <w:sz w:val="20"/>
          <w:szCs w:val="20"/>
        </w:rPr>
      </w:pPr>
    </w:p>
    <w:p w14:paraId="0091EB4D" w14:textId="77777777" w:rsidR="0072798E" w:rsidRDefault="0072798E">
      <w:pPr>
        <w:rPr>
          <w:rFonts w:asciiTheme="majorHAnsi" w:hAnsiTheme="majorHAnsi"/>
          <w:sz w:val="20"/>
          <w:szCs w:val="20"/>
        </w:rPr>
      </w:pPr>
    </w:p>
    <w:tbl>
      <w:tblPr>
        <w:tblW w:w="153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4"/>
        <w:gridCol w:w="3402"/>
        <w:gridCol w:w="2693"/>
        <w:gridCol w:w="2410"/>
        <w:gridCol w:w="2091"/>
        <w:gridCol w:w="2303"/>
        <w:gridCol w:w="1701"/>
      </w:tblGrid>
      <w:tr w:rsidR="0072798E" w:rsidRPr="00D87C61" w14:paraId="54F87441" w14:textId="77777777" w:rsidTr="00EA0FD9">
        <w:tc>
          <w:tcPr>
            <w:tcW w:w="15374" w:type="dxa"/>
            <w:gridSpan w:val="7"/>
          </w:tcPr>
          <w:p w14:paraId="160B924E" w14:textId="77777777" w:rsidR="0072798E" w:rsidRPr="00D87C61" w:rsidRDefault="0072798E" w:rsidP="00EA0FD9">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PROGETTO “ORCHESTRA GIOVANILE CITTA DI S. TERESA DI RIVA”</w:t>
            </w:r>
          </w:p>
        </w:tc>
      </w:tr>
      <w:tr w:rsidR="0072798E" w:rsidRPr="00D87C61" w14:paraId="72E4D219" w14:textId="77777777" w:rsidTr="00EA0FD9">
        <w:trPr>
          <w:trHeight w:val="1202"/>
        </w:trPr>
        <w:tc>
          <w:tcPr>
            <w:tcW w:w="15374" w:type="dxa"/>
            <w:gridSpan w:val="7"/>
            <w:tcBorders>
              <w:bottom w:val="single" w:sz="4" w:space="0" w:color="auto"/>
            </w:tcBorders>
          </w:tcPr>
          <w:p w14:paraId="5A90CB1C" w14:textId="77777777" w:rsidR="0072798E" w:rsidRPr="00D87C61" w:rsidRDefault="0072798E" w:rsidP="00EA0FD9">
            <w:pPr>
              <w:pStyle w:val="Paragrafoelenco"/>
              <w:spacing w:line="276" w:lineRule="auto"/>
              <w:ind w:left="0"/>
              <w:jc w:val="both"/>
              <w:rPr>
                <w:rFonts w:asciiTheme="majorHAnsi" w:hAnsiTheme="majorHAnsi" w:cs="Comic Sans MS"/>
                <w:color w:val="002060"/>
                <w:sz w:val="20"/>
                <w:szCs w:val="20"/>
              </w:rPr>
            </w:pPr>
            <w:proofErr w:type="gramStart"/>
            <w:r w:rsidRPr="00D87C61">
              <w:rPr>
                <w:rFonts w:asciiTheme="majorHAnsi" w:hAnsiTheme="majorHAnsi" w:cs="Comic Sans MS"/>
                <w:b/>
                <w:bCs/>
                <w:color w:val="FF0000"/>
                <w:sz w:val="20"/>
                <w:szCs w:val="20"/>
              </w:rPr>
              <w:t>MOTIVAZIONE :</w:t>
            </w:r>
            <w:proofErr w:type="gramEnd"/>
            <w:r w:rsidRPr="00D87C61">
              <w:rPr>
                <w:rFonts w:asciiTheme="majorHAnsi" w:hAnsiTheme="majorHAnsi" w:cs="Comic Sans MS"/>
                <w:b/>
                <w:bCs/>
                <w:color w:val="002060"/>
                <w:sz w:val="20"/>
                <w:szCs w:val="20"/>
              </w:rPr>
              <w:t xml:space="preserve"> </w:t>
            </w:r>
            <w:r w:rsidRPr="00D87C61">
              <w:rPr>
                <w:rFonts w:asciiTheme="majorHAnsi" w:hAnsiTheme="majorHAnsi" w:cs="Comic Sans MS"/>
                <w:color w:val="002060"/>
                <w:sz w:val="20"/>
                <w:szCs w:val="20"/>
              </w:rPr>
              <w:t xml:space="preserve">Partecipare attivamente alla realizzazione di esperienze di gruppo. </w:t>
            </w:r>
          </w:p>
          <w:p w14:paraId="7FCCE7C8" w14:textId="77777777" w:rsidR="0072798E" w:rsidRPr="00D87C61" w:rsidRDefault="0072798E" w:rsidP="00EA0FD9">
            <w:pPr>
              <w:pStyle w:val="Paragrafoelenco"/>
              <w:spacing w:line="276" w:lineRule="auto"/>
              <w:ind w:left="0"/>
              <w:jc w:val="both"/>
              <w:rPr>
                <w:rFonts w:asciiTheme="majorHAnsi" w:hAnsiTheme="majorHAnsi" w:cs="Comic Sans MS"/>
                <w:b/>
                <w:bCs/>
                <w:color w:val="002060"/>
                <w:sz w:val="20"/>
                <w:szCs w:val="20"/>
              </w:rPr>
            </w:pPr>
            <w:r w:rsidRPr="00D87C61">
              <w:rPr>
                <w:rFonts w:asciiTheme="majorHAnsi" w:hAnsiTheme="majorHAnsi" w:cs="Comic Sans MS"/>
                <w:b/>
                <w:bCs/>
                <w:color w:val="FF0000"/>
                <w:sz w:val="20"/>
                <w:szCs w:val="20"/>
              </w:rPr>
              <w:t>FINALITA’</w:t>
            </w:r>
            <w:r w:rsidRPr="00D87C61">
              <w:rPr>
                <w:rFonts w:asciiTheme="majorHAnsi" w:hAnsiTheme="majorHAnsi" w:cs="Comic Sans MS"/>
                <w:color w:val="FF0000"/>
                <w:sz w:val="20"/>
                <w:szCs w:val="20"/>
              </w:rPr>
              <w:t xml:space="preserve">: </w:t>
            </w:r>
            <w:r w:rsidRPr="00D87C61">
              <w:rPr>
                <w:rFonts w:asciiTheme="majorHAnsi" w:hAnsiTheme="majorHAnsi" w:cs="Comic Sans MS"/>
                <w:color w:val="002060"/>
                <w:sz w:val="20"/>
                <w:szCs w:val="20"/>
              </w:rPr>
              <w:t>Ampliare l’offerta formativa della scuola, sia rispetto alla propria utenza sia rispetto a quella delle scuole del territorio. Proseguire l’esperienza della musica d’insieme che ha consentito, negli anni precedenti, ai ragazzi di realizzare un importante momento di aggregazione e verifica del lavoro svolto attraverso pubbliche esibizioni.</w:t>
            </w:r>
          </w:p>
        </w:tc>
      </w:tr>
      <w:tr w:rsidR="0072798E" w:rsidRPr="00D87C61" w14:paraId="23ED62F2" w14:textId="77777777" w:rsidTr="00EA0FD9">
        <w:tc>
          <w:tcPr>
            <w:tcW w:w="774" w:type="dxa"/>
            <w:vMerge w:val="restart"/>
            <w:tcBorders>
              <w:top w:val="single" w:sz="4" w:space="0" w:color="auto"/>
              <w:left w:val="single" w:sz="4" w:space="0" w:color="auto"/>
              <w:bottom w:val="single" w:sz="4" w:space="0" w:color="auto"/>
              <w:right w:val="single" w:sz="4" w:space="0" w:color="auto"/>
            </w:tcBorders>
            <w:textDirection w:val="btLr"/>
            <w:vAlign w:val="center"/>
          </w:tcPr>
          <w:p w14:paraId="4F5CFF65" w14:textId="77777777" w:rsidR="0072798E" w:rsidRPr="00D87C61" w:rsidRDefault="0072798E" w:rsidP="00EA0FD9">
            <w:pPr>
              <w:pStyle w:val="Paragrafoelenco"/>
              <w:ind w:left="113" w:right="113"/>
              <w:rPr>
                <w:rFonts w:asciiTheme="majorHAnsi" w:hAnsiTheme="majorHAnsi" w:cs="Comic Sans MS"/>
                <w:b/>
                <w:bCs/>
                <w:color w:val="002060"/>
                <w:sz w:val="20"/>
                <w:szCs w:val="20"/>
              </w:rPr>
            </w:pPr>
          </w:p>
          <w:p w14:paraId="3DBE9856" w14:textId="77777777" w:rsidR="0072798E" w:rsidRPr="00D87C61" w:rsidRDefault="0072798E" w:rsidP="00EA0FD9">
            <w:pPr>
              <w:pStyle w:val="Paragrafoelenco"/>
              <w:ind w:left="113" w:right="113"/>
              <w:rPr>
                <w:rFonts w:asciiTheme="majorHAnsi" w:hAnsiTheme="majorHAnsi" w:cs="Comic Sans MS"/>
                <w:b/>
                <w:bCs/>
                <w:color w:val="002060"/>
                <w:sz w:val="20"/>
                <w:szCs w:val="20"/>
              </w:rPr>
            </w:pPr>
            <w:r w:rsidRPr="00D87C61">
              <w:rPr>
                <w:rFonts w:asciiTheme="majorHAnsi" w:hAnsiTheme="majorHAnsi" w:cs="Comic Sans MS"/>
                <w:b/>
                <w:bCs/>
                <w:color w:val="002060"/>
                <w:sz w:val="20"/>
                <w:szCs w:val="20"/>
              </w:rPr>
              <w:t>AL TERMINE DELLA III CLASSE ISTR. SEC.</w:t>
            </w:r>
          </w:p>
          <w:p w14:paraId="53E7027E" w14:textId="77777777" w:rsidR="0072798E" w:rsidRPr="00D87C61" w:rsidRDefault="0072798E" w:rsidP="00EA0FD9">
            <w:pPr>
              <w:pStyle w:val="Paragrafoelenco"/>
              <w:ind w:left="113" w:right="113"/>
              <w:rPr>
                <w:rFonts w:asciiTheme="majorHAnsi" w:hAnsiTheme="majorHAnsi" w:cs="Comic Sans MS"/>
                <w:b/>
                <w:bCs/>
                <w:color w:val="002060"/>
                <w:sz w:val="20"/>
                <w:szCs w:val="20"/>
              </w:rPr>
            </w:pPr>
          </w:p>
        </w:tc>
        <w:tc>
          <w:tcPr>
            <w:tcW w:w="3402" w:type="dxa"/>
            <w:vMerge w:val="restart"/>
            <w:tcBorders>
              <w:left w:val="single" w:sz="4" w:space="0" w:color="auto"/>
            </w:tcBorders>
            <w:vAlign w:val="center"/>
          </w:tcPr>
          <w:p w14:paraId="60578126" w14:textId="77777777" w:rsidR="0072798E" w:rsidRPr="00D87C61" w:rsidRDefault="0072798E" w:rsidP="00EA0FD9">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TRAGUARDI PER LO SVILUPPO DELLE COMPETENZE</w:t>
            </w:r>
            <w:r w:rsidRPr="00D87C61">
              <w:rPr>
                <w:rFonts w:asciiTheme="majorHAnsi" w:hAnsiTheme="majorHAnsi" w:cs="Comic Sans MS"/>
                <w:color w:val="FF0000"/>
                <w:sz w:val="20"/>
                <w:szCs w:val="20"/>
              </w:rPr>
              <w:t xml:space="preserve"> </w:t>
            </w:r>
          </w:p>
        </w:tc>
        <w:tc>
          <w:tcPr>
            <w:tcW w:w="5103" w:type="dxa"/>
            <w:gridSpan w:val="2"/>
            <w:vAlign w:val="center"/>
          </w:tcPr>
          <w:p w14:paraId="180285CB" w14:textId="77777777" w:rsidR="0072798E" w:rsidRPr="00D87C61" w:rsidRDefault="0072798E" w:rsidP="00EA0FD9">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OBIETTIVI DI APPRENDIMENTO</w:t>
            </w:r>
          </w:p>
        </w:tc>
        <w:tc>
          <w:tcPr>
            <w:tcW w:w="2091" w:type="dxa"/>
            <w:vMerge w:val="restart"/>
            <w:vAlign w:val="center"/>
          </w:tcPr>
          <w:p w14:paraId="33D3814E" w14:textId="77777777" w:rsidR="0072798E" w:rsidRPr="00D87C61" w:rsidRDefault="0072798E" w:rsidP="00EA0FD9">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ATTIVITA’</w:t>
            </w:r>
          </w:p>
        </w:tc>
        <w:tc>
          <w:tcPr>
            <w:tcW w:w="2303" w:type="dxa"/>
            <w:vMerge w:val="restart"/>
            <w:vAlign w:val="center"/>
          </w:tcPr>
          <w:p w14:paraId="54146EE4" w14:textId="77777777" w:rsidR="0072798E" w:rsidRPr="00D87C61" w:rsidRDefault="0072798E" w:rsidP="00EA0FD9">
            <w:pPr>
              <w:pStyle w:val="Paragrafoelenco"/>
              <w:ind w:left="0"/>
              <w:rPr>
                <w:rFonts w:asciiTheme="majorHAnsi" w:hAnsiTheme="majorHAnsi" w:cs="Comic Sans MS"/>
                <w:b/>
                <w:bCs/>
                <w:color w:val="FF0000"/>
                <w:sz w:val="20"/>
                <w:szCs w:val="20"/>
              </w:rPr>
            </w:pPr>
            <w:r>
              <w:rPr>
                <w:rFonts w:asciiTheme="majorHAnsi" w:hAnsiTheme="majorHAnsi" w:cs="Comic Sans MS"/>
                <w:b/>
                <w:bCs/>
                <w:color w:val="FF0000"/>
                <w:sz w:val="20"/>
                <w:szCs w:val="20"/>
              </w:rPr>
              <w:t>METODOLOGIA</w:t>
            </w:r>
          </w:p>
        </w:tc>
        <w:tc>
          <w:tcPr>
            <w:tcW w:w="1701" w:type="dxa"/>
            <w:vMerge w:val="restart"/>
            <w:vAlign w:val="center"/>
          </w:tcPr>
          <w:p w14:paraId="2EEF0DB3" w14:textId="77777777" w:rsidR="0072798E" w:rsidRPr="00D87C61" w:rsidRDefault="0072798E" w:rsidP="00EA0FD9">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MEZZI E RISORSE</w:t>
            </w:r>
          </w:p>
        </w:tc>
      </w:tr>
      <w:tr w:rsidR="0072798E" w:rsidRPr="00D87C61" w14:paraId="58988CD1" w14:textId="77777777" w:rsidTr="00EA0FD9">
        <w:tc>
          <w:tcPr>
            <w:tcW w:w="774" w:type="dxa"/>
            <w:vMerge/>
            <w:tcBorders>
              <w:top w:val="single" w:sz="4" w:space="0" w:color="auto"/>
              <w:left w:val="single" w:sz="4" w:space="0" w:color="auto"/>
              <w:bottom w:val="single" w:sz="4" w:space="0" w:color="auto"/>
              <w:right w:val="single" w:sz="4" w:space="0" w:color="auto"/>
            </w:tcBorders>
            <w:vAlign w:val="center"/>
          </w:tcPr>
          <w:p w14:paraId="64F9AC5D" w14:textId="77777777" w:rsidR="0072798E" w:rsidRPr="00D87C61" w:rsidRDefault="0072798E" w:rsidP="00EA0FD9">
            <w:pPr>
              <w:pStyle w:val="Paragrafoelenco"/>
              <w:ind w:left="0"/>
              <w:rPr>
                <w:rFonts w:asciiTheme="majorHAnsi" w:hAnsiTheme="majorHAnsi" w:cs="Comic Sans MS"/>
                <w:b/>
                <w:bCs/>
                <w:color w:val="002060"/>
                <w:sz w:val="20"/>
                <w:szCs w:val="20"/>
              </w:rPr>
            </w:pPr>
          </w:p>
        </w:tc>
        <w:tc>
          <w:tcPr>
            <w:tcW w:w="3402" w:type="dxa"/>
            <w:vMerge/>
            <w:tcBorders>
              <w:left w:val="single" w:sz="4" w:space="0" w:color="auto"/>
            </w:tcBorders>
            <w:vAlign w:val="center"/>
          </w:tcPr>
          <w:p w14:paraId="59564C71" w14:textId="77777777" w:rsidR="0072798E" w:rsidRPr="00D87C61" w:rsidRDefault="0072798E" w:rsidP="00EA0FD9">
            <w:pPr>
              <w:pStyle w:val="Paragrafoelenco"/>
              <w:ind w:left="0"/>
              <w:jc w:val="center"/>
              <w:rPr>
                <w:rFonts w:asciiTheme="majorHAnsi" w:hAnsiTheme="majorHAnsi" w:cs="Comic Sans MS"/>
                <w:b/>
                <w:bCs/>
                <w:color w:val="002060"/>
                <w:sz w:val="20"/>
                <w:szCs w:val="20"/>
              </w:rPr>
            </w:pPr>
          </w:p>
        </w:tc>
        <w:tc>
          <w:tcPr>
            <w:tcW w:w="2693" w:type="dxa"/>
            <w:vAlign w:val="center"/>
          </w:tcPr>
          <w:p w14:paraId="5EBF7107" w14:textId="77777777" w:rsidR="0072798E" w:rsidRPr="00D87C61" w:rsidRDefault="0072798E" w:rsidP="00EA0FD9">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 xml:space="preserve">CONOSCENZE </w:t>
            </w:r>
          </w:p>
        </w:tc>
        <w:tc>
          <w:tcPr>
            <w:tcW w:w="2410" w:type="dxa"/>
            <w:vAlign w:val="center"/>
          </w:tcPr>
          <w:p w14:paraId="715FFB8C" w14:textId="77777777" w:rsidR="0072798E" w:rsidRPr="00D87C61" w:rsidRDefault="0072798E" w:rsidP="00EA0FD9">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ABILITA’</w:t>
            </w:r>
          </w:p>
        </w:tc>
        <w:tc>
          <w:tcPr>
            <w:tcW w:w="2091" w:type="dxa"/>
            <w:vMerge/>
            <w:vAlign w:val="center"/>
          </w:tcPr>
          <w:p w14:paraId="0A421A2E" w14:textId="77777777" w:rsidR="0072798E" w:rsidRPr="00D87C61" w:rsidRDefault="0072798E" w:rsidP="00EA0FD9">
            <w:pPr>
              <w:pStyle w:val="Paragrafoelenco"/>
              <w:ind w:left="0"/>
              <w:jc w:val="center"/>
              <w:rPr>
                <w:rFonts w:asciiTheme="majorHAnsi" w:hAnsiTheme="majorHAnsi" w:cs="Comic Sans MS"/>
                <w:b/>
                <w:bCs/>
                <w:color w:val="002060"/>
                <w:sz w:val="20"/>
                <w:szCs w:val="20"/>
              </w:rPr>
            </w:pPr>
          </w:p>
        </w:tc>
        <w:tc>
          <w:tcPr>
            <w:tcW w:w="2303" w:type="dxa"/>
            <w:vMerge/>
            <w:vAlign w:val="center"/>
          </w:tcPr>
          <w:p w14:paraId="24F314FA" w14:textId="77777777" w:rsidR="0072798E" w:rsidRPr="00D87C61" w:rsidRDefault="0072798E" w:rsidP="00EA0FD9">
            <w:pPr>
              <w:pStyle w:val="Paragrafoelenco"/>
              <w:ind w:left="0"/>
              <w:jc w:val="center"/>
              <w:rPr>
                <w:rFonts w:asciiTheme="majorHAnsi" w:hAnsiTheme="majorHAnsi" w:cs="Comic Sans MS"/>
                <w:b/>
                <w:bCs/>
                <w:color w:val="002060"/>
                <w:sz w:val="20"/>
                <w:szCs w:val="20"/>
              </w:rPr>
            </w:pPr>
          </w:p>
        </w:tc>
        <w:tc>
          <w:tcPr>
            <w:tcW w:w="1701" w:type="dxa"/>
            <w:vMerge/>
          </w:tcPr>
          <w:p w14:paraId="1C78927D" w14:textId="77777777" w:rsidR="0072798E" w:rsidRPr="00D87C61" w:rsidRDefault="0072798E" w:rsidP="00EA0FD9">
            <w:pPr>
              <w:pStyle w:val="Paragrafoelenco"/>
              <w:ind w:left="0"/>
              <w:jc w:val="center"/>
              <w:rPr>
                <w:rFonts w:asciiTheme="majorHAnsi" w:hAnsiTheme="majorHAnsi" w:cs="Comic Sans MS"/>
                <w:b/>
                <w:bCs/>
                <w:color w:val="002060"/>
                <w:sz w:val="20"/>
                <w:szCs w:val="20"/>
              </w:rPr>
            </w:pPr>
          </w:p>
        </w:tc>
      </w:tr>
      <w:tr w:rsidR="0072798E" w:rsidRPr="00D87C61" w14:paraId="54FA902E" w14:textId="77777777" w:rsidTr="00EA0FD9">
        <w:trPr>
          <w:trHeight w:val="1036"/>
        </w:trPr>
        <w:tc>
          <w:tcPr>
            <w:tcW w:w="774" w:type="dxa"/>
            <w:vMerge/>
            <w:tcBorders>
              <w:top w:val="single" w:sz="4" w:space="0" w:color="auto"/>
              <w:left w:val="single" w:sz="4" w:space="0" w:color="auto"/>
              <w:bottom w:val="single" w:sz="4" w:space="0" w:color="auto"/>
              <w:right w:val="single" w:sz="4" w:space="0" w:color="auto"/>
            </w:tcBorders>
          </w:tcPr>
          <w:p w14:paraId="6F5F0BBC" w14:textId="77777777" w:rsidR="0072798E" w:rsidRPr="00D87C61" w:rsidRDefault="0072798E" w:rsidP="00EA0FD9">
            <w:pPr>
              <w:pStyle w:val="Paragrafoelenco"/>
              <w:ind w:left="0"/>
              <w:rPr>
                <w:rFonts w:asciiTheme="majorHAnsi" w:hAnsiTheme="majorHAnsi" w:cs="Comic Sans MS"/>
                <w:b/>
                <w:bCs/>
                <w:color w:val="002060"/>
                <w:sz w:val="20"/>
                <w:szCs w:val="20"/>
              </w:rPr>
            </w:pPr>
          </w:p>
        </w:tc>
        <w:tc>
          <w:tcPr>
            <w:tcW w:w="3402" w:type="dxa"/>
            <w:tcBorders>
              <w:top w:val="nil"/>
              <w:left w:val="single" w:sz="4" w:space="0" w:color="auto"/>
            </w:tcBorders>
          </w:tcPr>
          <w:p w14:paraId="2C521506"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Realizzazione di un orchestra stabile del territorio.</w:t>
            </w:r>
          </w:p>
          <w:p w14:paraId="63FD460B"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Realizzare esperienze musicali d’insieme attraverso l’uso di generi diversi che siano vicino al vissuto quotidiano dei ragazzi e consentano loro di esprimersi e potenziare la socializzazione nel gruppo.</w:t>
            </w:r>
          </w:p>
          <w:p w14:paraId="0674FD0D" w14:textId="77777777" w:rsidR="0072798E" w:rsidRPr="00D87C61" w:rsidRDefault="0072798E" w:rsidP="00EA0FD9">
            <w:pPr>
              <w:rPr>
                <w:rFonts w:asciiTheme="majorHAnsi" w:hAnsiTheme="majorHAnsi" w:cs="Comic Sans MS"/>
                <w:color w:val="002060"/>
                <w:w w:val="100"/>
                <w:sz w:val="20"/>
                <w:szCs w:val="20"/>
              </w:rPr>
            </w:pPr>
          </w:p>
          <w:p w14:paraId="511C8229" w14:textId="77777777" w:rsidR="0072798E" w:rsidRPr="00D87C61" w:rsidRDefault="0072798E" w:rsidP="00EA0FD9">
            <w:pPr>
              <w:rPr>
                <w:rFonts w:asciiTheme="majorHAnsi" w:hAnsiTheme="majorHAnsi" w:cs="Comic Sans MS"/>
                <w:color w:val="002060"/>
                <w:w w:val="100"/>
                <w:sz w:val="20"/>
                <w:szCs w:val="20"/>
                <w:lang w:eastAsia="it-IT"/>
              </w:rPr>
            </w:pPr>
          </w:p>
          <w:p w14:paraId="4DBA3FB4" w14:textId="77777777" w:rsidR="0072798E" w:rsidRPr="00D87C61" w:rsidRDefault="0072798E" w:rsidP="00EA0FD9">
            <w:pPr>
              <w:rPr>
                <w:rFonts w:asciiTheme="majorHAnsi" w:hAnsiTheme="majorHAnsi" w:cs="Comic Sans MS"/>
                <w:color w:val="002060"/>
                <w:sz w:val="20"/>
                <w:szCs w:val="20"/>
              </w:rPr>
            </w:pPr>
          </w:p>
        </w:tc>
        <w:tc>
          <w:tcPr>
            <w:tcW w:w="2693" w:type="dxa"/>
            <w:tcBorders>
              <w:top w:val="nil"/>
            </w:tcBorders>
          </w:tcPr>
          <w:p w14:paraId="7D2AA9F0"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Capacità di suonare autonomamente, in repertori diversificati, con una sempre maggiore consapevolezza musicale</w:t>
            </w:r>
          </w:p>
        </w:tc>
        <w:tc>
          <w:tcPr>
            <w:tcW w:w="2410" w:type="dxa"/>
            <w:tcBorders>
              <w:top w:val="nil"/>
            </w:tcBorders>
          </w:tcPr>
          <w:p w14:paraId="68C65C50"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Riprodurre sequenze ritmiche e melodiche di varie difficoltà.</w:t>
            </w:r>
          </w:p>
          <w:p w14:paraId="1CD05A48"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Comprendere l’importanza di suonare insieme ascoltando le altri parti strumentali, privilegiando la comunicazione, la socializzazione e la collaborazione.</w:t>
            </w:r>
          </w:p>
        </w:tc>
        <w:tc>
          <w:tcPr>
            <w:tcW w:w="2091" w:type="dxa"/>
            <w:tcBorders>
              <w:top w:val="nil"/>
            </w:tcBorders>
          </w:tcPr>
          <w:p w14:paraId="0024413F"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Leggere ed eseguire una partitura, osservando i simboli dinamici e agogici.</w:t>
            </w:r>
          </w:p>
          <w:p w14:paraId="09E7AD23" w14:textId="77777777" w:rsidR="0072798E" w:rsidRPr="00D87C61" w:rsidRDefault="0072798E" w:rsidP="00EA0FD9">
            <w:pPr>
              <w:rPr>
                <w:rFonts w:asciiTheme="majorHAnsi" w:hAnsiTheme="majorHAnsi" w:cs="Comic Sans MS"/>
                <w:color w:val="002060"/>
                <w:w w:val="100"/>
                <w:sz w:val="20"/>
                <w:szCs w:val="20"/>
              </w:rPr>
            </w:pPr>
          </w:p>
          <w:p w14:paraId="17E9C161"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Utilizzare il proprio strumento in modo espressivo ascoltando se stesso e gli altri.</w:t>
            </w:r>
          </w:p>
          <w:p w14:paraId="7DAC67CA" w14:textId="77777777" w:rsidR="0072798E" w:rsidRPr="00D87C61" w:rsidRDefault="0072798E" w:rsidP="00EA0FD9">
            <w:pPr>
              <w:rPr>
                <w:rFonts w:asciiTheme="majorHAnsi" w:hAnsiTheme="majorHAnsi" w:cs="Comic Sans MS"/>
                <w:color w:val="002060"/>
                <w:w w:val="100"/>
                <w:sz w:val="20"/>
                <w:szCs w:val="20"/>
              </w:rPr>
            </w:pPr>
          </w:p>
          <w:p w14:paraId="5A169EDD"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Attività di musica d’insieme con cadenza settimanale.</w:t>
            </w:r>
          </w:p>
          <w:p w14:paraId="30D96ADD" w14:textId="77777777" w:rsidR="0072798E" w:rsidRPr="00D87C61" w:rsidRDefault="0072798E" w:rsidP="00EA0FD9">
            <w:pPr>
              <w:rPr>
                <w:rFonts w:asciiTheme="majorHAnsi" w:hAnsiTheme="majorHAnsi" w:cs="Comic Sans MS"/>
                <w:color w:val="002060"/>
                <w:w w:val="100"/>
                <w:sz w:val="20"/>
                <w:szCs w:val="20"/>
              </w:rPr>
            </w:pPr>
          </w:p>
          <w:p w14:paraId="1FE56D50"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Esibizioni pubbliche, saggi, concerti etc.</w:t>
            </w:r>
          </w:p>
          <w:p w14:paraId="3F9F6569" w14:textId="77777777" w:rsidR="0072798E" w:rsidRPr="00D87C61" w:rsidRDefault="0072798E" w:rsidP="00EA0FD9">
            <w:pPr>
              <w:pStyle w:val="Paragrafoelenco"/>
              <w:ind w:left="0"/>
              <w:rPr>
                <w:rFonts w:asciiTheme="majorHAnsi" w:hAnsiTheme="majorHAnsi" w:cs="Comic Sans MS"/>
                <w:color w:val="002060"/>
                <w:sz w:val="20"/>
                <w:szCs w:val="20"/>
              </w:rPr>
            </w:pPr>
          </w:p>
        </w:tc>
        <w:tc>
          <w:tcPr>
            <w:tcW w:w="2303" w:type="dxa"/>
          </w:tcPr>
          <w:p w14:paraId="610254B2"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Lavori in classe.</w:t>
            </w:r>
          </w:p>
          <w:p w14:paraId="31780B8E" w14:textId="77777777" w:rsidR="0072798E" w:rsidRPr="00D87C61" w:rsidRDefault="0072798E" w:rsidP="00EA0FD9">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Prove di gruppo.</w:t>
            </w:r>
          </w:p>
          <w:p w14:paraId="656006B9" w14:textId="77777777" w:rsidR="0072798E" w:rsidRPr="00D87C61" w:rsidRDefault="0072798E" w:rsidP="00EA0FD9">
            <w:pPr>
              <w:rPr>
                <w:rFonts w:asciiTheme="majorHAnsi" w:hAnsiTheme="majorHAnsi" w:cs="Comic Sans MS"/>
                <w:color w:val="002060"/>
                <w:sz w:val="20"/>
                <w:szCs w:val="20"/>
              </w:rPr>
            </w:pPr>
            <w:r w:rsidRPr="00D87C61">
              <w:rPr>
                <w:rFonts w:asciiTheme="majorHAnsi" w:hAnsiTheme="majorHAnsi" w:cs="Comic Sans MS"/>
                <w:color w:val="002060"/>
                <w:w w:val="100"/>
                <w:sz w:val="20"/>
                <w:szCs w:val="20"/>
              </w:rPr>
              <w:t>Prove individuali.</w:t>
            </w:r>
          </w:p>
        </w:tc>
        <w:tc>
          <w:tcPr>
            <w:tcW w:w="1701" w:type="dxa"/>
          </w:tcPr>
          <w:p w14:paraId="2FEED3A1" w14:textId="77777777" w:rsidR="0072798E" w:rsidRPr="00D87C61" w:rsidRDefault="0072798E" w:rsidP="00EA0FD9">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Presenza di un esperto esterno con competenze specifiche.</w:t>
            </w:r>
          </w:p>
          <w:p w14:paraId="78399AF5" w14:textId="77777777" w:rsidR="0072798E" w:rsidRPr="00D87C61" w:rsidRDefault="0072798E" w:rsidP="00EA0FD9">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Tutto il materiale presente Impianti audio e di amplificazione ed ambienti esclusivi ed idonei alla realizzazione delle attività</w:t>
            </w:r>
          </w:p>
        </w:tc>
      </w:tr>
      <w:tr w:rsidR="0072798E" w:rsidRPr="00D87C61" w14:paraId="66A8B7CD" w14:textId="77777777" w:rsidTr="00EA0FD9">
        <w:trPr>
          <w:trHeight w:val="609"/>
        </w:trPr>
        <w:tc>
          <w:tcPr>
            <w:tcW w:w="6869" w:type="dxa"/>
            <w:gridSpan w:val="3"/>
          </w:tcPr>
          <w:p w14:paraId="2B7A1332" w14:textId="77777777" w:rsidR="0072798E" w:rsidRPr="00D87C61" w:rsidRDefault="0072798E" w:rsidP="00EA0FD9">
            <w:pPr>
              <w:rPr>
                <w:rFonts w:asciiTheme="majorHAnsi" w:hAnsiTheme="majorHAnsi" w:cs="Comic Sans MS"/>
                <w:b/>
                <w:bCs/>
                <w:color w:val="002060"/>
                <w:w w:val="100"/>
                <w:sz w:val="20"/>
                <w:szCs w:val="20"/>
              </w:rPr>
            </w:pPr>
            <w:r w:rsidRPr="00D87C61">
              <w:rPr>
                <w:rFonts w:asciiTheme="majorHAnsi" w:hAnsiTheme="majorHAnsi" w:cs="Comic Sans MS"/>
                <w:b/>
                <w:bCs/>
                <w:color w:val="FF0000"/>
                <w:w w:val="100"/>
                <w:sz w:val="20"/>
                <w:szCs w:val="20"/>
              </w:rPr>
              <w:t xml:space="preserve">TEMPI: </w:t>
            </w:r>
            <w:r w:rsidRPr="00D87C61">
              <w:rPr>
                <w:rFonts w:asciiTheme="majorHAnsi" w:hAnsiTheme="majorHAnsi" w:cs="Comic Sans MS"/>
                <w:color w:val="002060"/>
                <w:w w:val="100"/>
                <w:sz w:val="20"/>
                <w:szCs w:val="20"/>
              </w:rPr>
              <w:t>intero anno scolastico</w:t>
            </w:r>
          </w:p>
        </w:tc>
        <w:tc>
          <w:tcPr>
            <w:tcW w:w="8505" w:type="dxa"/>
            <w:gridSpan w:val="4"/>
          </w:tcPr>
          <w:p w14:paraId="053F40E1" w14:textId="77777777" w:rsidR="0072798E" w:rsidRPr="00D87C61" w:rsidRDefault="0072798E" w:rsidP="00EA0FD9">
            <w:pPr>
              <w:pStyle w:val="Paragrafoelenco"/>
              <w:ind w:left="0"/>
              <w:rPr>
                <w:rFonts w:asciiTheme="majorHAnsi" w:hAnsiTheme="majorHAnsi" w:cs="Comic Sans MS"/>
                <w:b/>
                <w:bCs/>
                <w:color w:val="002060"/>
                <w:sz w:val="20"/>
                <w:szCs w:val="20"/>
              </w:rPr>
            </w:pPr>
            <w:r w:rsidRPr="00D87C61">
              <w:rPr>
                <w:rFonts w:asciiTheme="majorHAnsi" w:hAnsiTheme="majorHAnsi" w:cs="Comic Sans MS"/>
                <w:b/>
                <w:bCs/>
                <w:color w:val="FF0000"/>
                <w:sz w:val="20"/>
                <w:szCs w:val="20"/>
              </w:rPr>
              <w:t xml:space="preserve">DESTINATARI: </w:t>
            </w:r>
            <w:r w:rsidRPr="00D87C61">
              <w:rPr>
                <w:rFonts w:asciiTheme="majorHAnsi" w:hAnsiTheme="majorHAnsi" w:cs="Comic Sans MS"/>
                <w:color w:val="002060"/>
                <w:sz w:val="20"/>
                <w:szCs w:val="20"/>
              </w:rPr>
              <w:t>alunni dell’istituto comprensivo e alunni delle scuole secondarie di secondo grado</w:t>
            </w:r>
          </w:p>
        </w:tc>
      </w:tr>
    </w:tbl>
    <w:p w14:paraId="50CC38D4" w14:textId="77777777" w:rsidR="0072798E" w:rsidRDefault="0072798E">
      <w:pPr>
        <w:rPr>
          <w:rFonts w:asciiTheme="majorHAnsi" w:hAnsiTheme="majorHAnsi"/>
          <w:sz w:val="20"/>
          <w:szCs w:val="20"/>
        </w:rPr>
      </w:pPr>
    </w:p>
    <w:p w14:paraId="45ACECF7" w14:textId="77777777" w:rsidR="0072798E" w:rsidRDefault="0072798E">
      <w:pPr>
        <w:rPr>
          <w:rFonts w:asciiTheme="majorHAnsi" w:hAnsiTheme="majorHAnsi"/>
          <w:sz w:val="20"/>
          <w:szCs w:val="20"/>
        </w:rPr>
      </w:pPr>
    </w:p>
    <w:p w14:paraId="236BC2C7" w14:textId="77777777" w:rsidR="0072798E" w:rsidRDefault="0072798E">
      <w:pPr>
        <w:rPr>
          <w:rFonts w:asciiTheme="majorHAnsi" w:hAnsiTheme="majorHAnsi"/>
          <w:sz w:val="20"/>
          <w:szCs w:val="20"/>
        </w:rPr>
      </w:pPr>
    </w:p>
    <w:p w14:paraId="01D3CA74" w14:textId="77777777" w:rsidR="0072798E" w:rsidRDefault="0072798E">
      <w:pPr>
        <w:rPr>
          <w:rFonts w:asciiTheme="majorHAnsi" w:hAnsiTheme="majorHAnsi"/>
          <w:sz w:val="20"/>
          <w:szCs w:val="20"/>
        </w:rPr>
      </w:pPr>
    </w:p>
    <w:p w14:paraId="350A6436" w14:textId="77777777" w:rsidR="0072798E" w:rsidRDefault="0072798E">
      <w:pPr>
        <w:rPr>
          <w:rFonts w:asciiTheme="majorHAnsi" w:hAnsiTheme="majorHAnsi"/>
          <w:sz w:val="20"/>
          <w:szCs w:val="20"/>
        </w:rPr>
      </w:pPr>
    </w:p>
    <w:p w14:paraId="6AB33B91" w14:textId="77777777" w:rsidR="0072798E" w:rsidRDefault="0072798E">
      <w:pPr>
        <w:rPr>
          <w:rFonts w:asciiTheme="majorHAnsi" w:hAnsiTheme="majorHAnsi"/>
          <w:sz w:val="20"/>
          <w:szCs w:val="20"/>
        </w:rPr>
      </w:pPr>
    </w:p>
    <w:p w14:paraId="7901133F" w14:textId="77777777" w:rsidR="0072798E" w:rsidRDefault="0072798E">
      <w:pPr>
        <w:rPr>
          <w:rFonts w:asciiTheme="majorHAnsi" w:hAnsiTheme="majorHAnsi"/>
          <w:sz w:val="20"/>
          <w:szCs w:val="20"/>
        </w:rPr>
      </w:pPr>
    </w:p>
    <w:p w14:paraId="394C5578" w14:textId="77777777" w:rsidR="0072798E" w:rsidRDefault="0072798E">
      <w:pPr>
        <w:rPr>
          <w:rFonts w:asciiTheme="majorHAnsi" w:hAnsiTheme="majorHAnsi"/>
          <w:sz w:val="20"/>
          <w:szCs w:val="20"/>
        </w:rPr>
      </w:pPr>
    </w:p>
    <w:p w14:paraId="781C198A" w14:textId="77777777" w:rsidR="0072798E" w:rsidRDefault="0072798E">
      <w:pPr>
        <w:rPr>
          <w:rFonts w:asciiTheme="majorHAnsi" w:hAnsiTheme="majorHAnsi"/>
          <w:sz w:val="20"/>
          <w:szCs w:val="20"/>
        </w:rPr>
      </w:pPr>
    </w:p>
    <w:p w14:paraId="690CCDBF" w14:textId="77777777" w:rsidR="0072798E" w:rsidRDefault="0072798E">
      <w:pPr>
        <w:rPr>
          <w:rFonts w:asciiTheme="majorHAnsi" w:hAnsiTheme="majorHAnsi"/>
          <w:sz w:val="20"/>
          <w:szCs w:val="20"/>
        </w:rPr>
      </w:pPr>
    </w:p>
    <w:tbl>
      <w:tblPr>
        <w:tblW w:w="153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8"/>
        <w:gridCol w:w="3416"/>
        <w:gridCol w:w="2704"/>
        <w:gridCol w:w="1074"/>
        <w:gridCol w:w="1346"/>
        <w:gridCol w:w="2704"/>
        <w:gridCol w:w="2135"/>
        <w:gridCol w:w="1217"/>
      </w:tblGrid>
      <w:tr w:rsidR="00E06385" w:rsidRPr="00D87C61" w14:paraId="0F942E39" w14:textId="77777777" w:rsidTr="00E2774D">
        <w:tc>
          <w:tcPr>
            <w:tcW w:w="15374" w:type="dxa"/>
            <w:gridSpan w:val="8"/>
          </w:tcPr>
          <w:p w14:paraId="5F02F595" w14:textId="77777777" w:rsidR="00E06385" w:rsidRPr="00D87C61" w:rsidRDefault="00E06385" w:rsidP="00E06385">
            <w:pPr>
              <w:jc w:val="center"/>
              <w:rPr>
                <w:rFonts w:asciiTheme="majorHAnsi" w:hAnsiTheme="majorHAnsi" w:cs="Comic Sans MS"/>
                <w:b/>
                <w:bCs/>
                <w:color w:val="002060"/>
                <w:w w:val="100"/>
                <w:sz w:val="20"/>
                <w:szCs w:val="20"/>
              </w:rPr>
            </w:pPr>
            <w:proofErr w:type="gramStart"/>
            <w:r w:rsidRPr="00D87C61">
              <w:rPr>
                <w:rFonts w:asciiTheme="majorHAnsi" w:hAnsiTheme="majorHAnsi" w:cs="Comic Sans MS"/>
                <w:b/>
                <w:bCs/>
                <w:color w:val="FF0000"/>
                <w:w w:val="100"/>
                <w:sz w:val="20"/>
                <w:szCs w:val="20"/>
              </w:rPr>
              <w:t>PROGETTO  “</w:t>
            </w:r>
            <w:proofErr w:type="gramEnd"/>
            <w:r w:rsidRPr="00D87C61">
              <w:rPr>
                <w:rFonts w:asciiTheme="majorHAnsi" w:hAnsiTheme="majorHAnsi" w:cs="Comic Sans MS"/>
                <w:b/>
                <w:bCs/>
                <w:color w:val="FF0000"/>
                <w:w w:val="100"/>
                <w:sz w:val="20"/>
                <w:szCs w:val="20"/>
              </w:rPr>
              <w:t>MUSICA E DRAMMATIZZAZIONE”</w:t>
            </w:r>
          </w:p>
        </w:tc>
      </w:tr>
      <w:tr w:rsidR="00E06385" w:rsidRPr="00D87C61" w14:paraId="2A74946B" w14:textId="77777777" w:rsidTr="00E2774D">
        <w:tc>
          <w:tcPr>
            <w:tcW w:w="15374" w:type="dxa"/>
            <w:gridSpan w:val="8"/>
          </w:tcPr>
          <w:p w14:paraId="1E30C46B" w14:textId="77777777" w:rsidR="00E06385" w:rsidRPr="00D87C61" w:rsidRDefault="00E06385" w:rsidP="00E06385">
            <w:pPr>
              <w:jc w:val="both"/>
              <w:rPr>
                <w:rFonts w:asciiTheme="majorHAnsi" w:hAnsiTheme="majorHAnsi" w:cs="Comic Sans MS"/>
                <w:color w:val="002060"/>
                <w:w w:val="100"/>
                <w:sz w:val="20"/>
                <w:szCs w:val="20"/>
              </w:rPr>
            </w:pPr>
          </w:p>
          <w:p w14:paraId="4FEC057A" w14:textId="77777777" w:rsidR="00E06385" w:rsidRPr="00D87C61" w:rsidRDefault="00E06385" w:rsidP="00E06385">
            <w:pPr>
              <w:jc w:val="both"/>
              <w:rPr>
                <w:rFonts w:asciiTheme="majorHAnsi" w:hAnsiTheme="majorHAnsi" w:cs="Comic Sans MS"/>
                <w:color w:val="002060"/>
                <w:w w:val="100"/>
                <w:sz w:val="20"/>
                <w:szCs w:val="20"/>
              </w:rPr>
            </w:pPr>
            <w:proofErr w:type="gramStart"/>
            <w:r w:rsidRPr="00D87C61">
              <w:rPr>
                <w:rFonts w:asciiTheme="majorHAnsi" w:hAnsiTheme="majorHAnsi" w:cs="Comic Sans MS"/>
                <w:b/>
                <w:bCs/>
                <w:color w:val="FF0000"/>
                <w:w w:val="100"/>
                <w:sz w:val="20"/>
                <w:szCs w:val="20"/>
              </w:rPr>
              <w:t>MOTIVAZIONE</w:t>
            </w:r>
            <w:r w:rsidRPr="00D87C61">
              <w:rPr>
                <w:rFonts w:asciiTheme="majorHAnsi" w:hAnsiTheme="majorHAnsi" w:cs="Comic Sans MS"/>
                <w:color w:val="FF0000"/>
                <w:w w:val="100"/>
                <w:sz w:val="20"/>
                <w:szCs w:val="20"/>
              </w:rPr>
              <w:t xml:space="preserve"> :</w:t>
            </w:r>
            <w:proofErr w:type="gramEnd"/>
            <w:r w:rsidRPr="00D87C61">
              <w:rPr>
                <w:rFonts w:asciiTheme="majorHAnsi" w:hAnsiTheme="majorHAnsi" w:cs="Comic Sans MS"/>
                <w:color w:val="002060"/>
                <w:w w:val="100"/>
                <w:sz w:val="20"/>
                <w:szCs w:val="20"/>
              </w:rPr>
              <w:t xml:space="preserve"> Partecipare attivamente alla realizzazione di esperienze di gruppo.</w:t>
            </w:r>
          </w:p>
          <w:p w14:paraId="2C9AF389" w14:textId="77777777" w:rsidR="00E06385" w:rsidRPr="00D87C61" w:rsidRDefault="00E06385" w:rsidP="00E06385">
            <w:pPr>
              <w:jc w:val="both"/>
              <w:rPr>
                <w:rFonts w:asciiTheme="majorHAnsi" w:hAnsiTheme="majorHAnsi" w:cs="Comic Sans MS"/>
                <w:color w:val="002060"/>
                <w:w w:val="100"/>
                <w:sz w:val="20"/>
                <w:szCs w:val="20"/>
              </w:rPr>
            </w:pPr>
          </w:p>
          <w:p w14:paraId="4F7D9CEB" w14:textId="77777777" w:rsidR="00E06385" w:rsidRPr="00D87C61" w:rsidRDefault="00E06385" w:rsidP="00E06385">
            <w:pPr>
              <w:jc w:val="both"/>
              <w:rPr>
                <w:rFonts w:asciiTheme="majorHAnsi" w:hAnsiTheme="majorHAnsi" w:cs="Comic Sans MS"/>
                <w:color w:val="002060"/>
                <w:w w:val="100"/>
                <w:sz w:val="20"/>
                <w:szCs w:val="20"/>
              </w:rPr>
            </w:pPr>
            <w:r w:rsidRPr="00D87C61">
              <w:rPr>
                <w:rFonts w:asciiTheme="majorHAnsi" w:hAnsiTheme="majorHAnsi" w:cs="Comic Sans MS"/>
                <w:b/>
                <w:bCs/>
                <w:color w:val="FF0000"/>
                <w:w w:val="100"/>
                <w:sz w:val="20"/>
                <w:szCs w:val="20"/>
              </w:rPr>
              <w:t>FINALITA’</w:t>
            </w:r>
            <w:r w:rsidRPr="00D87C61">
              <w:rPr>
                <w:rFonts w:asciiTheme="majorHAnsi" w:hAnsiTheme="majorHAnsi" w:cs="Comic Sans MS"/>
                <w:color w:val="FF0000"/>
                <w:w w:val="100"/>
                <w:sz w:val="20"/>
                <w:szCs w:val="20"/>
              </w:rPr>
              <w:t xml:space="preserve">: </w:t>
            </w:r>
            <w:r w:rsidRPr="00D87C61">
              <w:rPr>
                <w:rFonts w:asciiTheme="majorHAnsi" w:hAnsiTheme="majorHAnsi" w:cs="Comic Sans MS"/>
                <w:color w:val="002060"/>
                <w:w w:val="100"/>
                <w:sz w:val="20"/>
                <w:szCs w:val="20"/>
              </w:rPr>
              <w:t>Al fine di integrare gli allievi in realtà cognitive e socio-affettive.</w:t>
            </w:r>
          </w:p>
          <w:p w14:paraId="20F9CE85" w14:textId="77777777" w:rsidR="00E06385" w:rsidRPr="00D87C61" w:rsidRDefault="00E06385" w:rsidP="00E06385">
            <w:pPr>
              <w:jc w:val="both"/>
              <w:rPr>
                <w:rFonts w:asciiTheme="majorHAnsi" w:hAnsiTheme="majorHAnsi" w:cs="Comic Sans MS"/>
                <w:color w:val="002060"/>
                <w:w w:val="100"/>
                <w:sz w:val="20"/>
                <w:szCs w:val="20"/>
              </w:rPr>
            </w:pPr>
          </w:p>
        </w:tc>
      </w:tr>
      <w:tr w:rsidR="00E06385" w:rsidRPr="00D87C61" w14:paraId="1044EE73" w14:textId="77777777" w:rsidTr="00E2774D">
        <w:tc>
          <w:tcPr>
            <w:tcW w:w="778" w:type="dxa"/>
            <w:vMerge w:val="restart"/>
            <w:textDirection w:val="btLr"/>
            <w:vAlign w:val="center"/>
          </w:tcPr>
          <w:p w14:paraId="543AD805" w14:textId="096B4371" w:rsidR="00E06385" w:rsidRPr="00D87C61" w:rsidRDefault="00E06385" w:rsidP="00E51C9D">
            <w:pPr>
              <w:ind w:left="113" w:right="113"/>
              <w:jc w:val="cente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AL TERMINE DEL 1° CICLO DELL’ISTRUZIONE</w:t>
            </w:r>
          </w:p>
        </w:tc>
        <w:tc>
          <w:tcPr>
            <w:tcW w:w="3416" w:type="dxa"/>
            <w:vMerge w:val="restart"/>
            <w:vAlign w:val="center"/>
          </w:tcPr>
          <w:p w14:paraId="707E2762" w14:textId="77777777" w:rsidR="00E06385" w:rsidRPr="00D87C61" w:rsidRDefault="00E06385" w:rsidP="00E06385">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TRAGUARDI PER LO SVILUPPO DELLE COMPETENZE</w:t>
            </w:r>
          </w:p>
        </w:tc>
        <w:tc>
          <w:tcPr>
            <w:tcW w:w="5124" w:type="dxa"/>
            <w:gridSpan w:val="3"/>
            <w:vAlign w:val="center"/>
          </w:tcPr>
          <w:p w14:paraId="32B9C633" w14:textId="77777777" w:rsidR="00E06385" w:rsidRPr="00D87C61" w:rsidRDefault="00E06385" w:rsidP="00E06385">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OBIETTIVI DI APPRENDIMENTO</w:t>
            </w:r>
          </w:p>
        </w:tc>
        <w:tc>
          <w:tcPr>
            <w:tcW w:w="2704" w:type="dxa"/>
            <w:vMerge w:val="restart"/>
            <w:vAlign w:val="center"/>
          </w:tcPr>
          <w:p w14:paraId="1BF56613" w14:textId="77777777" w:rsidR="00E06385" w:rsidRPr="00D87C61" w:rsidRDefault="00E06385" w:rsidP="00E06385">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ATTIVITA’</w:t>
            </w:r>
          </w:p>
        </w:tc>
        <w:tc>
          <w:tcPr>
            <w:tcW w:w="2135" w:type="dxa"/>
            <w:vMerge w:val="restart"/>
            <w:vAlign w:val="center"/>
          </w:tcPr>
          <w:p w14:paraId="3059AEAF" w14:textId="77777777" w:rsidR="00E06385" w:rsidRPr="00D87C61" w:rsidRDefault="00E06385" w:rsidP="00E06385">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METODOLOGIA</w:t>
            </w:r>
          </w:p>
          <w:p w14:paraId="7B8F49DC" w14:textId="77777777" w:rsidR="00E06385" w:rsidRPr="00D87C61" w:rsidRDefault="00E06385" w:rsidP="00E06385">
            <w:pPr>
              <w:jc w:val="center"/>
              <w:rPr>
                <w:rFonts w:asciiTheme="majorHAnsi" w:hAnsiTheme="majorHAnsi" w:cs="Comic Sans MS"/>
                <w:b/>
                <w:bCs/>
                <w:color w:val="FF0000"/>
                <w:w w:val="100"/>
                <w:sz w:val="20"/>
                <w:szCs w:val="20"/>
              </w:rPr>
            </w:pPr>
          </w:p>
        </w:tc>
        <w:tc>
          <w:tcPr>
            <w:tcW w:w="1217" w:type="dxa"/>
            <w:vMerge w:val="restart"/>
          </w:tcPr>
          <w:p w14:paraId="43117867" w14:textId="77777777" w:rsidR="00E06385" w:rsidRPr="00D87C61" w:rsidRDefault="00E06385" w:rsidP="00E06385">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MEZZI E RISORSE</w:t>
            </w:r>
          </w:p>
        </w:tc>
      </w:tr>
      <w:tr w:rsidR="00E06385" w:rsidRPr="00D87C61" w14:paraId="58886BA0" w14:textId="77777777" w:rsidTr="00E2774D">
        <w:tc>
          <w:tcPr>
            <w:tcW w:w="778" w:type="dxa"/>
            <w:vMerge/>
            <w:vAlign w:val="center"/>
          </w:tcPr>
          <w:p w14:paraId="3F7C5BE3" w14:textId="77777777" w:rsidR="00E06385" w:rsidRPr="00D87C61" w:rsidRDefault="00E06385" w:rsidP="00E06385">
            <w:pPr>
              <w:rPr>
                <w:rFonts w:asciiTheme="majorHAnsi" w:hAnsiTheme="majorHAnsi" w:cs="Comic Sans MS"/>
                <w:color w:val="002060"/>
                <w:w w:val="100"/>
                <w:sz w:val="20"/>
                <w:szCs w:val="20"/>
              </w:rPr>
            </w:pPr>
          </w:p>
        </w:tc>
        <w:tc>
          <w:tcPr>
            <w:tcW w:w="3416" w:type="dxa"/>
            <w:vMerge/>
            <w:vAlign w:val="center"/>
          </w:tcPr>
          <w:p w14:paraId="20DDF074" w14:textId="77777777" w:rsidR="00E06385" w:rsidRPr="00D87C61" w:rsidRDefault="00E06385" w:rsidP="00E06385">
            <w:pPr>
              <w:jc w:val="center"/>
              <w:rPr>
                <w:rFonts w:asciiTheme="majorHAnsi" w:hAnsiTheme="majorHAnsi" w:cs="Comic Sans MS"/>
                <w:color w:val="FF0000"/>
                <w:w w:val="100"/>
                <w:sz w:val="20"/>
                <w:szCs w:val="20"/>
              </w:rPr>
            </w:pPr>
          </w:p>
        </w:tc>
        <w:tc>
          <w:tcPr>
            <w:tcW w:w="2704" w:type="dxa"/>
            <w:vAlign w:val="center"/>
          </w:tcPr>
          <w:p w14:paraId="7D5E5593" w14:textId="77777777" w:rsidR="00E06385" w:rsidRPr="00D87C61" w:rsidRDefault="00E06385" w:rsidP="00E06385">
            <w:pP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 xml:space="preserve">CONOSCENZE </w:t>
            </w:r>
          </w:p>
        </w:tc>
        <w:tc>
          <w:tcPr>
            <w:tcW w:w="2420" w:type="dxa"/>
            <w:gridSpan w:val="2"/>
            <w:vAlign w:val="center"/>
          </w:tcPr>
          <w:p w14:paraId="2705D487" w14:textId="77777777" w:rsidR="00E06385" w:rsidRPr="00D87C61" w:rsidRDefault="00E06385" w:rsidP="00E06385">
            <w:pP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ABILITA’</w:t>
            </w:r>
          </w:p>
        </w:tc>
        <w:tc>
          <w:tcPr>
            <w:tcW w:w="2704" w:type="dxa"/>
            <w:vMerge/>
            <w:vAlign w:val="center"/>
          </w:tcPr>
          <w:p w14:paraId="25B6F6B7" w14:textId="77777777" w:rsidR="00E06385" w:rsidRPr="00D87C61" w:rsidRDefault="00E06385" w:rsidP="00E06385">
            <w:pPr>
              <w:jc w:val="center"/>
              <w:rPr>
                <w:rFonts w:asciiTheme="majorHAnsi" w:hAnsiTheme="majorHAnsi" w:cs="Comic Sans MS"/>
                <w:color w:val="FF0000"/>
                <w:w w:val="100"/>
                <w:sz w:val="20"/>
                <w:szCs w:val="20"/>
              </w:rPr>
            </w:pPr>
          </w:p>
        </w:tc>
        <w:tc>
          <w:tcPr>
            <w:tcW w:w="2135" w:type="dxa"/>
            <w:vMerge/>
            <w:vAlign w:val="center"/>
          </w:tcPr>
          <w:p w14:paraId="7723A2BE" w14:textId="77777777" w:rsidR="00E06385" w:rsidRPr="00D87C61" w:rsidRDefault="00E06385" w:rsidP="00E06385">
            <w:pPr>
              <w:jc w:val="center"/>
              <w:rPr>
                <w:rFonts w:asciiTheme="majorHAnsi" w:hAnsiTheme="majorHAnsi" w:cs="Comic Sans MS"/>
                <w:color w:val="FF0000"/>
                <w:w w:val="100"/>
                <w:sz w:val="20"/>
                <w:szCs w:val="20"/>
              </w:rPr>
            </w:pPr>
          </w:p>
        </w:tc>
        <w:tc>
          <w:tcPr>
            <w:tcW w:w="1217" w:type="dxa"/>
            <w:vMerge/>
          </w:tcPr>
          <w:p w14:paraId="2D27522E" w14:textId="77777777" w:rsidR="00E06385" w:rsidRPr="00D87C61" w:rsidRDefault="00E06385" w:rsidP="00E06385">
            <w:pPr>
              <w:jc w:val="center"/>
              <w:rPr>
                <w:rFonts w:asciiTheme="majorHAnsi" w:hAnsiTheme="majorHAnsi" w:cs="Comic Sans MS"/>
                <w:color w:val="FF0000"/>
                <w:w w:val="100"/>
                <w:sz w:val="20"/>
                <w:szCs w:val="20"/>
              </w:rPr>
            </w:pPr>
          </w:p>
        </w:tc>
      </w:tr>
      <w:tr w:rsidR="00E06385" w:rsidRPr="00D87C61" w14:paraId="6EC5AA66" w14:textId="77777777" w:rsidTr="00E2774D">
        <w:tc>
          <w:tcPr>
            <w:tcW w:w="778" w:type="dxa"/>
            <w:vMerge/>
          </w:tcPr>
          <w:p w14:paraId="0495CCD1" w14:textId="77777777" w:rsidR="00E06385" w:rsidRPr="00D87C61" w:rsidRDefault="00E06385" w:rsidP="00E06385">
            <w:pPr>
              <w:rPr>
                <w:rFonts w:asciiTheme="majorHAnsi" w:hAnsiTheme="majorHAnsi" w:cs="Comic Sans MS"/>
                <w:color w:val="002060"/>
                <w:w w:val="100"/>
                <w:sz w:val="20"/>
                <w:szCs w:val="20"/>
              </w:rPr>
            </w:pPr>
          </w:p>
        </w:tc>
        <w:tc>
          <w:tcPr>
            <w:tcW w:w="3416" w:type="dxa"/>
          </w:tcPr>
          <w:p w14:paraId="01DF32CA" w14:textId="77777777" w:rsidR="00E06385" w:rsidRPr="00D87C61" w:rsidRDefault="00E06385" w:rsidP="00E06385">
            <w:pPr>
              <w:rPr>
                <w:rFonts w:asciiTheme="majorHAnsi" w:hAnsiTheme="majorHAnsi" w:cs="Comic Sans MS"/>
                <w:color w:val="002060"/>
                <w:w w:val="100"/>
                <w:sz w:val="20"/>
                <w:szCs w:val="20"/>
              </w:rPr>
            </w:pPr>
          </w:p>
          <w:p w14:paraId="6AAC2015" w14:textId="77777777" w:rsidR="00E06385" w:rsidRPr="00D87C61" w:rsidRDefault="00E06385" w:rsidP="00E06385">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Infanzia</w:t>
            </w:r>
          </w:p>
          <w:p w14:paraId="6857C861" w14:textId="77777777" w:rsidR="00E06385" w:rsidRPr="00D87C61" w:rsidRDefault="00E06385" w:rsidP="00E06385">
            <w:pPr>
              <w:rPr>
                <w:rFonts w:asciiTheme="majorHAnsi" w:hAnsiTheme="majorHAnsi" w:cs="Comic Sans MS"/>
                <w:b/>
                <w:bCs/>
                <w:color w:val="002060"/>
                <w:w w:val="100"/>
                <w:sz w:val="20"/>
                <w:szCs w:val="20"/>
              </w:rPr>
            </w:pPr>
          </w:p>
          <w:p w14:paraId="0AAF20A9"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Saper interagire con i coetanei.</w:t>
            </w:r>
          </w:p>
          <w:p w14:paraId="7B84AAB0" w14:textId="77777777" w:rsidR="00E06385" w:rsidRPr="00D87C61" w:rsidRDefault="00E06385" w:rsidP="00E06385">
            <w:pPr>
              <w:rPr>
                <w:rFonts w:asciiTheme="majorHAnsi" w:hAnsiTheme="majorHAnsi" w:cs="Comic Sans MS"/>
                <w:color w:val="002060"/>
                <w:w w:val="100"/>
                <w:sz w:val="20"/>
                <w:szCs w:val="20"/>
              </w:rPr>
            </w:pPr>
          </w:p>
          <w:p w14:paraId="2B952417"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Favorire la fantasia, l’immaginazione per esprimere la creatività.</w:t>
            </w:r>
          </w:p>
          <w:p w14:paraId="13964D77" w14:textId="77777777" w:rsidR="00E06385" w:rsidRPr="00D87C61" w:rsidRDefault="00E06385" w:rsidP="00E06385">
            <w:pPr>
              <w:rPr>
                <w:rFonts w:asciiTheme="majorHAnsi" w:hAnsiTheme="majorHAnsi" w:cs="Comic Sans MS"/>
                <w:color w:val="002060"/>
                <w:w w:val="100"/>
                <w:sz w:val="20"/>
                <w:szCs w:val="20"/>
              </w:rPr>
            </w:pPr>
          </w:p>
          <w:p w14:paraId="0826902C"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Promuovere il rispetto delle regole all’interno del gruppo.</w:t>
            </w:r>
          </w:p>
          <w:p w14:paraId="4A759577" w14:textId="77777777" w:rsidR="00E06385" w:rsidRPr="00D87C61" w:rsidRDefault="00E06385" w:rsidP="00E06385">
            <w:pPr>
              <w:rPr>
                <w:rFonts w:asciiTheme="majorHAnsi" w:hAnsiTheme="majorHAnsi" w:cs="Comic Sans MS"/>
                <w:color w:val="002060"/>
                <w:w w:val="100"/>
                <w:sz w:val="20"/>
                <w:szCs w:val="20"/>
              </w:rPr>
            </w:pPr>
          </w:p>
          <w:p w14:paraId="1BF3D9E3"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 le tradizioni della famiglia della comunità e le mette a confronto con altre.</w:t>
            </w:r>
          </w:p>
          <w:p w14:paraId="74FAA344" w14:textId="77777777" w:rsidR="00E06385" w:rsidRPr="00D87C61" w:rsidRDefault="00E06385" w:rsidP="00E06385">
            <w:pPr>
              <w:rPr>
                <w:rFonts w:asciiTheme="majorHAnsi" w:hAnsiTheme="majorHAnsi" w:cs="Comic Sans MS"/>
                <w:color w:val="002060"/>
                <w:w w:val="100"/>
                <w:sz w:val="20"/>
                <w:szCs w:val="20"/>
              </w:rPr>
            </w:pPr>
          </w:p>
          <w:p w14:paraId="4E5664AF"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Riconosce la reciprocità di attenzione tra chi parla e chi ascolta.</w:t>
            </w:r>
          </w:p>
        </w:tc>
        <w:tc>
          <w:tcPr>
            <w:tcW w:w="2704" w:type="dxa"/>
          </w:tcPr>
          <w:p w14:paraId="63616683" w14:textId="77777777" w:rsidR="00E06385" w:rsidRPr="00D87C61" w:rsidRDefault="00E06385" w:rsidP="00E06385">
            <w:pPr>
              <w:rPr>
                <w:rFonts w:asciiTheme="majorHAnsi" w:hAnsiTheme="majorHAnsi" w:cs="Comic Sans MS"/>
                <w:color w:val="002060"/>
                <w:w w:val="100"/>
                <w:sz w:val="20"/>
                <w:szCs w:val="20"/>
              </w:rPr>
            </w:pPr>
          </w:p>
          <w:p w14:paraId="2AA6A0BC"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Situazioni vissute o inventate.</w:t>
            </w:r>
          </w:p>
          <w:p w14:paraId="55710A69"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Più ruoli e personaggi</w:t>
            </w:r>
          </w:p>
          <w:p w14:paraId="6CA94E3C" w14:textId="77777777" w:rsidR="00E06385" w:rsidRPr="00D87C61" w:rsidRDefault="00E06385" w:rsidP="00E06385">
            <w:pPr>
              <w:rPr>
                <w:rFonts w:asciiTheme="majorHAnsi" w:hAnsiTheme="majorHAnsi" w:cs="Comic Sans MS"/>
                <w:color w:val="002060"/>
                <w:w w:val="100"/>
                <w:sz w:val="20"/>
                <w:szCs w:val="20"/>
              </w:rPr>
            </w:pPr>
          </w:p>
        </w:tc>
        <w:tc>
          <w:tcPr>
            <w:tcW w:w="2420" w:type="dxa"/>
            <w:gridSpan w:val="2"/>
          </w:tcPr>
          <w:p w14:paraId="362B49CF" w14:textId="77777777" w:rsidR="00E06385" w:rsidRPr="00D87C61" w:rsidRDefault="00E06385" w:rsidP="00E06385">
            <w:pPr>
              <w:ind w:left="34"/>
              <w:rPr>
                <w:rFonts w:asciiTheme="majorHAnsi" w:hAnsiTheme="majorHAnsi" w:cs="Comic Sans MS"/>
                <w:color w:val="002060"/>
                <w:w w:val="100"/>
                <w:sz w:val="20"/>
                <w:szCs w:val="20"/>
              </w:rPr>
            </w:pPr>
          </w:p>
          <w:p w14:paraId="35BB6756"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w:t>
            </w:r>
          </w:p>
          <w:p w14:paraId="71781F9D"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Utilizzare le espressioni verbali per dare informazioni.</w:t>
            </w:r>
          </w:p>
          <w:p w14:paraId="2861ADEB"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Stabilire dialoghi e rapporti positivi per comunicare esperienze personali.</w:t>
            </w:r>
          </w:p>
        </w:tc>
        <w:tc>
          <w:tcPr>
            <w:tcW w:w="2704" w:type="dxa"/>
          </w:tcPr>
          <w:p w14:paraId="4659C8CB" w14:textId="77777777" w:rsidR="00E06385" w:rsidRPr="00D87C61" w:rsidRDefault="00E06385" w:rsidP="00E06385">
            <w:pPr>
              <w:rPr>
                <w:rFonts w:asciiTheme="majorHAnsi" w:hAnsiTheme="majorHAnsi" w:cs="Comic Sans MS"/>
                <w:color w:val="002060"/>
                <w:w w:val="100"/>
                <w:sz w:val="20"/>
                <w:szCs w:val="20"/>
              </w:rPr>
            </w:pPr>
          </w:p>
          <w:p w14:paraId="7D78E4F7"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Ascolto di filastrocche-poesie-canti.</w:t>
            </w:r>
          </w:p>
          <w:p w14:paraId="21F4D40A" w14:textId="77777777" w:rsidR="00E06385" w:rsidRPr="00D87C61" w:rsidRDefault="00E06385" w:rsidP="00E06385">
            <w:pPr>
              <w:rPr>
                <w:rFonts w:asciiTheme="majorHAnsi" w:hAnsiTheme="majorHAnsi" w:cs="Comic Sans MS"/>
                <w:color w:val="002060"/>
                <w:w w:val="100"/>
                <w:sz w:val="20"/>
                <w:szCs w:val="20"/>
              </w:rPr>
            </w:pPr>
          </w:p>
          <w:p w14:paraId="4877444C"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Realizzazione di addobbi </w:t>
            </w:r>
          </w:p>
          <w:p w14:paraId="2283E816"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Scenografie e coreografie.</w:t>
            </w:r>
          </w:p>
          <w:p w14:paraId="396B4A9E" w14:textId="77777777" w:rsidR="00E06385" w:rsidRPr="00D87C61" w:rsidRDefault="00E06385" w:rsidP="00E06385">
            <w:pPr>
              <w:rPr>
                <w:rFonts w:asciiTheme="majorHAnsi" w:hAnsiTheme="majorHAnsi" w:cs="Comic Sans MS"/>
                <w:color w:val="002060"/>
                <w:w w:val="100"/>
                <w:sz w:val="20"/>
                <w:szCs w:val="20"/>
              </w:rPr>
            </w:pPr>
          </w:p>
          <w:p w14:paraId="641A52D5"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Drammatizzazione natalizie.</w:t>
            </w:r>
          </w:p>
        </w:tc>
        <w:tc>
          <w:tcPr>
            <w:tcW w:w="2135" w:type="dxa"/>
          </w:tcPr>
          <w:p w14:paraId="60E8A180" w14:textId="77777777" w:rsidR="00E06385" w:rsidRPr="00D87C61" w:rsidRDefault="00E06385" w:rsidP="00E06385">
            <w:pPr>
              <w:rPr>
                <w:rFonts w:asciiTheme="majorHAnsi" w:hAnsiTheme="majorHAnsi" w:cs="Comic Sans MS"/>
                <w:color w:val="002060"/>
                <w:w w:val="100"/>
                <w:sz w:val="20"/>
                <w:szCs w:val="20"/>
              </w:rPr>
            </w:pPr>
          </w:p>
          <w:p w14:paraId="57888975"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Situazioni di gioco e simulazione di vario genere.</w:t>
            </w:r>
          </w:p>
        </w:tc>
        <w:tc>
          <w:tcPr>
            <w:tcW w:w="1217" w:type="dxa"/>
          </w:tcPr>
          <w:p w14:paraId="2C0E452A" w14:textId="77777777" w:rsidR="00E06385" w:rsidRPr="00D87C61" w:rsidRDefault="00E06385" w:rsidP="00E06385">
            <w:pPr>
              <w:ind w:left="34"/>
              <w:rPr>
                <w:rFonts w:asciiTheme="majorHAnsi" w:hAnsiTheme="majorHAnsi" w:cs="Comic Sans MS"/>
                <w:color w:val="002060"/>
                <w:w w:val="100"/>
                <w:sz w:val="20"/>
                <w:szCs w:val="20"/>
              </w:rPr>
            </w:pPr>
          </w:p>
          <w:p w14:paraId="3A80392B" w14:textId="77777777" w:rsidR="00E06385" w:rsidRPr="00D87C61" w:rsidRDefault="00E06385" w:rsidP="00E06385">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Tutto il materiale presente nelle sezioni.</w:t>
            </w:r>
          </w:p>
          <w:p w14:paraId="641E0973" w14:textId="77777777" w:rsidR="00E06385" w:rsidRPr="00D87C61" w:rsidRDefault="00E06385" w:rsidP="00E06385">
            <w:pPr>
              <w:ind w:left="34"/>
              <w:rPr>
                <w:rFonts w:asciiTheme="majorHAnsi" w:hAnsiTheme="majorHAnsi" w:cs="Comic Sans MS"/>
                <w:color w:val="002060"/>
                <w:w w:val="100"/>
                <w:sz w:val="20"/>
                <w:szCs w:val="20"/>
              </w:rPr>
            </w:pPr>
          </w:p>
          <w:p w14:paraId="6F5D7104" w14:textId="77777777" w:rsidR="00E06385" w:rsidRPr="00D87C61" w:rsidRDefault="00E06385" w:rsidP="00E06385">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Impianti audio e di amplificazione.</w:t>
            </w:r>
          </w:p>
        </w:tc>
      </w:tr>
      <w:tr w:rsidR="00E06385" w:rsidRPr="00D87C61" w14:paraId="1082728B" w14:textId="77777777" w:rsidTr="00E2774D">
        <w:tc>
          <w:tcPr>
            <w:tcW w:w="778" w:type="dxa"/>
            <w:vMerge/>
          </w:tcPr>
          <w:p w14:paraId="30270650" w14:textId="77777777" w:rsidR="00E06385" w:rsidRPr="00D87C61" w:rsidRDefault="00E06385" w:rsidP="00E06385">
            <w:pPr>
              <w:rPr>
                <w:rFonts w:asciiTheme="majorHAnsi" w:hAnsiTheme="majorHAnsi" w:cs="Comic Sans MS"/>
                <w:color w:val="002060"/>
                <w:w w:val="100"/>
                <w:sz w:val="20"/>
                <w:szCs w:val="20"/>
              </w:rPr>
            </w:pPr>
          </w:p>
        </w:tc>
        <w:tc>
          <w:tcPr>
            <w:tcW w:w="3416" w:type="dxa"/>
          </w:tcPr>
          <w:p w14:paraId="6429FD42" w14:textId="77777777" w:rsidR="00E06385" w:rsidRPr="00D87C61" w:rsidRDefault="00E06385" w:rsidP="00E06385">
            <w:pP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Primaria al termine della classe 3^</w:t>
            </w:r>
          </w:p>
          <w:p w14:paraId="39E5B0C8" w14:textId="77777777" w:rsidR="00E06385" w:rsidRPr="00D87C61" w:rsidRDefault="00E06385" w:rsidP="00E06385">
            <w:pPr>
              <w:rPr>
                <w:rFonts w:asciiTheme="majorHAnsi" w:hAnsiTheme="majorHAnsi" w:cs="Comic Sans MS"/>
                <w:color w:val="002060"/>
                <w:w w:val="100"/>
                <w:sz w:val="20"/>
                <w:szCs w:val="20"/>
                <w:lang w:eastAsia="it-IT"/>
              </w:rPr>
            </w:pPr>
          </w:p>
          <w:p w14:paraId="3BBBC066"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 il corpo e oggetti sonori per riprodurre sequenze ritmiche-melodiche.</w:t>
            </w:r>
          </w:p>
          <w:p w14:paraId="2CD0D76E"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 la voce nel contesto corale.</w:t>
            </w:r>
          </w:p>
          <w:p w14:paraId="62E570A6" w14:textId="77777777" w:rsidR="00E06385" w:rsidRPr="00D87C61" w:rsidRDefault="00E06385" w:rsidP="00E06385">
            <w:pPr>
              <w:rPr>
                <w:rFonts w:asciiTheme="majorHAnsi" w:hAnsiTheme="majorHAnsi" w:cs="Comic Sans MS"/>
                <w:color w:val="002060"/>
                <w:w w:val="100"/>
                <w:sz w:val="20"/>
                <w:szCs w:val="20"/>
                <w:lang w:eastAsia="it-IT"/>
              </w:rPr>
            </w:pPr>
          </w:p>
          <w:p w14:paraId="171F7A68" w14:textId="77777777" w:rsidR="00E06385" w:rsidRPr="00D87C61" w:rsidRDefault="00E06385" w:rsidP="00E06385">
            <w:pPr>
              <w:rPr>
                <w:rFonts w:asciiTheme="majorHAnsi" w:hAnsiTheme="majorHAnsi" w:cs="Comic Sans MS"/>
                <w:color w:val="002060"/>
                <w:sz w:val="20"/>
                <w:szCs w:val="20"/>
              </w:rPr>
            </w:pPr>
          </w:p>
        </w:tc>
        <w:tc>
          <w:tcPr>
            <w:tcW w:w="2704" w:type="dxa"/>
          </w:tcPr>
          <w:p w14:paraId="2DA7A30D"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w:t>
            </w:r>
          </w:p>
          <w:p w14:paraId="1326F734"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-I parametri del suono: altezza, intensità, timbro, durata e ritmo.</w:t>
            </w:r>
          </w:p>
          <w:p w14:paraId="58E63252"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Lo strumentario didattico e oggetti sonori di uso comune;</w:t>
            </w:r>
          </w:p>
          <w:p w14:paraId="122568FB"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-Brani musicali di differenti repertori.</w:t>
            </w:r>
          </w:p>
        </w:tc>
        <w:tc>
          <w:tcPr>
            <w:tcW w:w="2420" w:type="dxa"/>
            <w:gridSpan w:val="2"/>
          </w:tcPr>
          <w:p w14:paraId="40391BF5"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w:t>
            </w:r>
          </w:p>
          <w:p w14:paraId="69F25760"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-Ascoltare e distinguere i parametri del suono.</w:t>
            </w:r>
          </w:p>
          <w:p w14:paraId="110EE1C2"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-Ascoltare e distinguere i brani musicali di differenti repertori.</w:t>
            </w:r>
          </w:p>
          <w:p w14:paraId="02F787D4"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-Eseguire semplici canti e brani, individualmente o in gruppo, anche </w:t>
            </w:r>
            <w:r w:rsidRPr="00D87C61">
              <w:rPr>
                <w:rFonts w:asciiTheme="majorHAnsi" w:hAnsiTheme="majorHAnsi" w:cs="Comic Sans MS"/>
                <w:color w:val="002060"/>
                <w:w w:val="100"/>
                <w:sz w:val="20"/>
                <w:szCs w:val="20"/>
              </w:rPr>
              <w:lastRenderedPageBreak/>
              <w:t>accompagnandosi con oggetti di uso comune;</w:t>
            </w:r>
          </w:p>
          <w:p w14:paraId="6D2273E7"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sz w:val="20"/>
                <w:szCs w:val="20"/>
              </w:rPr>
              <w:t>-</w:t>
            </w:r>
            <w:r w:rsidRPr="00D87C61">
              <w:rPr>
                <w:rFonts w:asciiTheme="majorHAnsi" w:hAnsiTheme="majorHAnsi" w:cs="Comic Sans MS"/>
                <w:color w:val="002060"/>
                <w:w w:val="100"/>
                <w:sz w:val="20"/>
                <w:szCs w:val="20"/>
              </w:rPr>
              <w:t>Eseguire giochi musicali con l’uso del corpo e della voce;</w:t>
            </w:r>
          </w:p>
          <w:p w14:paraId="5DC56559" w14:textId="77777777" w:rsidR="00E06385" w:rsidRPr="00D87C61" w:rsidRDefault="00E06385" w:rsidP="00E06385">
            <w:pPr>
              <w:rPr>
                <w:rFonts w:asciiTheme="majorHAnsi" w:hAnsiTheme="majorHAnsi" w:cs="Comic Sans MS"/>
                <w:color w:val="002060"/>
                <w:sz w:val="20"/>
                <w:szCs w:val="20"/>
              </w:rPr>
            </w:pPr>
          </w:p>
        </w:tc>
        <w:tc>
          <w:tcPr>
            <w:tcW w:w="2704" w:type="dxa"/>
          </w:tcPr>
          <w:p w14:paraId="78CDDE9F" w14:textId="77777777" w:rsidR="00E06385" w:rsidRPr="00D87C61" w:rsidRDefault="00E06385" w:rsidP="00E06385">
            <w:pPr>
              <w:ind w:left="-119"/>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lastRenderedPageBreak/>
              <w:t xml:space="preserve"> -Riconoscimento,</w:t>
            </w:r>
          </w:p>
          <w:p w14:paraId="0CE26B0F"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all’interno di un brano </w:t>
            </w:r>
          </w:p>
          <w:p w14:paraId="6531C423"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ascoltato, del ritmo.</w:t>
            </w:r>
          </w:p>
          <w:p w14:paraId="413E5A91" w14:textId="77777777" w:rsidR="00E06385" w:rsidRPr="00D87C61" w:rsidRDefault="00E06385" w:rsidP="00E06385">
            <w:pPr>
              <w:rPr>
                <w:rFonts w:asciiTheme="majorHAnsi" w:hAnsiTheme="majorHAnsi" w:cs="Comic Sans MS"/>
                <w:color w:val="002060"/>
                <w:w w:val="100"/>
                <w:sz w:val="20"/>
                <w:szCs w:val="20"/>
              </w:rPr>
            </w:pPr>
          </w:p>
          <w:p w14:paraId="10253D14"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motori fonetici.</w:t>
            </w:r>
          </w:p>
          <w:p w14:paraId="7FA4D7EB"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-Riproduzione di ritmi con la voce, il corpo e gli strumentini.</w:t>
            </w:r>
          </w:p>
          <w:p w14:paraId="71FC404A"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lastRenderedPageBreak/>
              <w:t xml:space="preserve">-Sperimentare modi diversi di suonare </w:t>
            </w:r>
          </w:p>
          <w:p w14:paraId="753B42B4"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gli strumenti ritmici.</w:t>
            </w:r>
          </w:p>
          <w:p w14:paraId="7D7ADBEA" w14:textId="77777777" w:rsidR="00E06385" w:rsidRPr="00D87C61" w:rsidRDefault="00E06385" w:rsidP="00E06385">
            <w:pPr>
              <w:rPr>
                <w:rFonts w:asciiTheme="majorHAnsi" w:hAnsiTheme="majorHAnsi" w:cs="Comic Sans MS"/>
                <w:color w:val="002060"/>
                <w:w w:val="100"/>
                <w:sz w:val="20"/>
                <w:szCs w:val="20"/>
              </w:rPr>
            </w:pPr>
          </w:p>
          <w:p w14:paraId="6D5388D4"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-Sperimentare diverse sequenze ritmiche-sonore.</w:t>
            </w:r>
          </w:p>
          <w:p w14:paraId="38B531B7"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-Canti, poesie drammatizzazioni, recital balli.</w:t>
            </w:r>
          </w:p>
        </w:tc>
        <w:tc>
          <w:tcPr>
            <w:tcW w:w="2135" w:type="dxa"/>
          </w:tcPr>
          <w:p w14:paraId="1A410755"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lastRenderedPageBreak/>
              <w:t>Lavori in classe.</w:t>
            </w:r>
          </w:p>
          <w:p w14:paraId="4BC31727"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Prove di gruppo.</w:t>
            </w:r>
          </w:p>
          <w:p w14:paraId="165C13C1" w14:textId="77777777" w:rsidR="00E06385" w:rsidRPr="00D87C61" w:rsidRDefault="00E06385" w:rsidP="00E06385">
            <w:pPr>
              <w:rPr>
                <w:rFonts w:asciiTheme="majorHAnsi" w:hAnsiTheme="majorHAnsi" w:cs="Comic Sans MS"/>
                <w:color w:val="002060"/>
                <w:sz w:val="20"/>
                <w:szCs w:val="20"/>
              </w:rPr>
            </w:pPr>
            <w:r w:rsidRPr="00D87C61">
              <w:rPr>
                <w:rFonts w:asciiTheme="majorHAnsi" w:hAnsiTheme="majorHAnsi" w:cs="Comic Sans MS"/>
                <w:color w:val="002060"/>
                <w:w w:val="100"/>
                <w:sz w:val="20"/>
                <w:szCs w:val="20"/>
              </w:rPr>
              <w:t>Prove individuali.</w:t>
            </w:r>
          </w:p>
        </w:tc>
        <w:tc>
          <w:tcPr>
            <w:tcW w:w="1217" w:type="dxa"/>
          </w:tcPr>
          <w:p w14:paraId="656E8BC2"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Materiale presente nel plesso scolastico.</w:t>
            </w:r>
          </w:p>
          <w:p w14:paraId="5CF4779A" w14:textId="77777777" w:rsidR="00E06385" w:rsidRPr="00D87C61" w:rsidRDefault="00E06385" w:rsidP="00E06385">
            <w:pPr>
              <w:rPr>
                <w:rFonts w:asciiTheme="majorHAnsi" w:hAnsiTheme="majorHAnsi" w:cs="Comic Sans MS"/>
                <w:color w:val="002060"/>
                <w:w w:val="100"/>
                <w:sz w:val="20"/>
                <w:szCs w:val="20"/>
              </w:rPr>
            </w:pPr>
          </w:p>
          <w:p w14:paraId="299D3EE4" w14:textId="77777777" w:rsidR="00E06385" w:rsidRPr="00D87C61" w:rsidRDefault="00E06385" w:rsidP="00E06385">
            <w:pPr>
              <w:rPr>
                <w:rFonts w:asciiTheme="majorHAnsi" w:hAnsiTheme="majorHAnsi" w:cs="Comic Sans MS"/>
                <w:color w:val="002060"/>
                <w:sz w:val="20"/>
                <w:szCs w:val="20"/>
              </w:rPr>
            </w:pPr>
            <w:r w:rsidRPr="00D87C61">
              <w:rPr>
                <w:rFonts w:asciiTheme="majorHAnsi" w:hAnsiTheme="majorHAnsi" w:cs="Comic Sans MS"/>
                <w:color w:val="002060"/>
                <w:w w:val="100"/>
                <w:sz w:val="20"/>
                <w:szCs w:val="20"/>
              </w:rPr>
              <w:t>Impianti audio e di amplificazione</w:t>
            </w:r>
            <w:r w:rsidRPr="00D87C61">
              <w:rPr>
                <w:rFonts w:asciiTheme="majorHAnsi" w:hAnsiTheme="majorHAnsi" w:cs="Comic Sans MS"/>
                <w:color w:val="002060"/>
                <w:sz w:val="20"/>
                <w:szCs w:val="20"/>
              </w:rPr>
              <w:t>.</w:t>
            </w:r>
          </w:p>
        </w:tc>
      </w:tr>
      <w:tr w:rsidR="00E06385" w:rsidRPr="00D87C61" w14:paraId="71E74DFC" w14:textId="77777777" w:rsidTr="00E2774D">
        <w:tc>
          <w:tcPr>
            <w:tcW w:w="778" w:type="dxa"/>
            <w:vMerge/>
          </w:tcPr>
          <w:p w14:paraId="7770FD6F" w14:textId="77777777" w:rsidR="00E06385" w:rsidRPr="00D87C61" w:rsidRDefault="00E06385" w:rsidP="00E06385">
            <w:pPr>
              <w:rPr>
                <w:rFonts w:asciiTheme="majorHAnsi" w:hAnsiTheme="majorHAnsi" w:cs="Comic Sans MS"/>
                <w:color w:val="002060"/>
                <w:w w:val="100"/>
                <w:sz w:val="20"/>
                <w:szCs w:val="20"/>
              </w:rPr>
            </w:pPr>
          </w:p>
        </w:tc>
        <w:tc>
          <w:tcPr>
            <w:tcW w:w="3416" w:type="dxa"/>
          </w:tcPr>
          <w:p w14:paraId="44B77B58" w14:textId="77777777" w:rsidR="00E06385" w:rsidRPr="00D87C61" w:rsidRDefault="00E06385" w:rsidP="00E06385">
            <w:pP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Primaria al termine della classe 5^</w:t>
            </w:r>
          </w:p>
          <w:p w14:paraId="4E03A7B9" w14:textId="77777777" w:rsidR="00E06385" w:rsidRPr="00D87C61" w:rsidRDefault="00E06385" w:rsidP="00E06385">
            <w:pPr>
              <w:rPr>
                <w:rFonts w:asciiTheme="majorHAnsi" w:hAnsiTheme="majorHAnsi" w:cs="Comic Sans MS"/>
                <w:color w:val="FF0000"/>
                <w:w w:val="100"/>
                <w:sz w:val="20"/>
                <w:szCs w:val="20"/>
              </w:rPr>
            </w:pPr>
          </w:p>
          <w:p w14:paraId="7D464C5B"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-Coglie le funzioni della musica nella società.</w:t>
            </w:r>
          </w:p>
          <w:p w14:paraId="0CEC2B55"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 -Esplora e discrimina eventi sonori.</w:t>
            </w:r>
          </w:p>
          <w:p w14:paraId="5B47217C"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 -Esegue canti appartenenti al repertorio popolare e colto, di vario genere e provenienza.</w:t>
            </w:r>
          </w:p>
          <w:p w14:paraId="52DC886F"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-Sperimenta diverse possibilità espressive della voce, di oggetti sonori e strumenti musicali, imparando ad ascoltare se stesso e gli altri.</w:t>
            </w:r>
          </w:p>
          <w:p w14:paraId="21710C71" w14:textId="27755FB3"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-Riproduce combinazioni ritmiche e melodiche con la voce, il corpo e gli strumenti.</w:t>
            </w:r>
          </w:p>
        </w:tc>
        <w:tc>
          <w:tcPr>
            <w:tcW w:w="2704" w:type="dxa"/>
          </w:tcPr>
          <w:p w14:paraId="08F6FF5B"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w:t>
            </w:r>
          </w:p>
          <w:p w14:paraId="06AEF14C"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-Le componenti antropologiche della musica: contesti, pratiche sociali, funzioni.</w:t>
            </w:r>
          </w:p>
          <w:p w14:paraId="006B9CAC"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-Gli strumenti dell’orchestra.</w:t>
            </w:r>
          </w:p>
          <w:p w14:paraId="3B661E78" w14:textId="77777777" w:rsidR="00E06385" w:rsidRPr="00D87C61" w:rsidRDefault="00E06385" w:rsidP="00E06385">
            <w:pPr>
              <w:ind w:left="34"/>
              <w:rPr>
                <w:rFonts w:asciiTheme="majorHAnsi" w:hAnsiTheme="majorHAnsi" w:cs="Comic Sans MS"/>
                <w:color w:val="002060"/>
                <w:w w:val="100"/>
                <w:sz w:val="20"/>
                <w:szCs w:val="20"/>
              </w:rPr>
            </w:pPr>
          </w:p>
        </w:tc>
        <w:tc>
          <w:tcPr>
            <w:tcW w:w="2420" w:type="dxa"/>
            <w:gridSpan w:val="2"/>
          </w:tcPr>
          <w:p w14:paraId="57ABACF9"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w:t>
            </w:r>
          </w:p>
          <w:p w14:paraId="7017A76B"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-Cogliere la musicalità del verso poetico;</w:t>
            </w:r>
          </w:p>
          <w:p w14:paraId="567EA157"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-Riconoscere alcune strutture fondamentali del linguaggio musicale (strofa, </w:t>
            </w:r>
            <w:proofErr w:type="gramStart"/>
            <w:r w:rsidRPr="00D87C61">
              <w:rPr>
                <w:rFonts w:asciiTheme="majorHAnsi" w:hAnsiTheme="majorHAnsi" w:cs="Comic Sans MS"/>
                <w:color w:val="002060"/>
                <w:w w:val="100"/>
                <w:sz w:val="20"/>
                <w:szCs w:val="20"/>
              </w:rPr>
              <w:t>ritornello,…</w:t>
            </w:r>
            <w:proofErr w:type="gramEnd"/>
            <w:r w:rsidRPr="00D87C61">
              <w:rPr>
                <w:rFonts w:asciiTheme="majorHAnsi" w:hAnsiTheme="majorHAnsi" w:cs="Comic Sans MS"/>
                <w:color w:val="002060"/>
                <w:w w:val="100"/>
                <w:sz w:val="20"/>
                <w:szCs w:val="20"/>
              </w:rPr>
              <w:t xml:space="preserve">). </w:t>
            </w:r>
          </w:p>
          <w:p w14:paraId="53006EFB"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-Accompagnare canti con diversi ritmi.</w:t>
            </w:r>
          </w:p>
          <w:p w14:paraId="52AE6DFF" w14:textId="77777777" w:rsidR="00E06385" w:rsidRPr="00D87C61" w:rsidRDefault="00E06385" w:rsidP="00E0638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rPr>
              <w:t>-Utilizzare la voce in un’esecuzione corale (anche a più voci).</w:t>
            </w:r>
          </w:p>
        </w:tc>
        <w:tc>
          <w:tcPr>
            <w:tcW w:w="2704" w:type="dxa"/>
          </w:tcPr>
          <w:p w14:paraId="08BEAF2D"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-canti corali.</w:t>
            </w:r>
          </w:p>
          <w:p w14:paraId="1652F52B"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-Analisi di brani musicali dal punto di vista ritmico, melodico e strumentale cercando di inquadrarne il genere.</w:t>
            </w:r>
          </w:p>
          <w:p w14:paraId="07941F5B"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-Esecuzione di sequenze ritmiche con parti del corpo e con l’utilizzo dello strumentario didattico.</w:t>
            </w:r>
          </w:p>
          <w:p w14:paraId="5883AA64"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-Realizzazione di semplici improvvisazioni (cambiamento del ritmo, della velocità…).</w:t>
            </w:r>
          </w:p>
          <w:p w14:paraId="4E2CB158" w14:textId="77777777" w:rsidR="00E06385" w:rsidRPr="00D87C61" w:rsidRDefault="00E06385" w:rsidP="00E06385">
            <w:pPr>
              <w:jc w:val="both"/>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-Drammatizzazione., </w:t>
            </w:r>
            <w:proofErr w:type="gramStart"/>
            <w:r w:rsidRPr="00D87C61">
              <w:rPr>
                <w:rFonts w:asciiTheme="majorHAnsi" w:hAnsiTheme="majorHAnsi" w:cs="Comic Sans MS"/>
                <w:color w:val="002060"/>
                <w:w w:val="100"/>
                <w:sz w:val="20"/>
                <w:szCs w:val="20"/>
              </w:rPr>
              <w:t>poesie,,</w:t>
            </w:r>
            <w:proofErr w:type="gramEnd"/>
            <w:r w:rsidRPr="00D87C61">
              <w:rPr>
                <w:rFonts w:asciiTheme="majorHAnsi" w:hAnsiTheme="majorHAnsi" w:cs="Comic Sans MS"/>
                <w:color w:val="002060"/>
                <w:w w:val="100"/>
                <w:sz w:val="20"/>
                <w:szCs w:val="20"/>
              </w:rPr>
              <w:t xml:space="preserve"> recital, balli.</w:t>
            </w:r>
          </w:p>
        </w:tc>
        <w:tc>
          <w:tcPr>
            <w:tcW w:w="2135" w:type="dxa"/>
          </w:tcPr>
          <w:p w14:paraId="239C4FD7"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Ricerche e lavori in classe.</w:t>
            </w:r>
          </w:p>
          <w:p w14:paraId="3EAFC0E6"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Prove di gruppo.</w:t>
            </w:r>
          </w:p>
          <w:p w14:paraId="77881091" w14:textId="77777777" w:rsidR="00E06385" w:rsidRPr="00D87C61" w:rsidRDefault="00E06385" w:rsidP="00E06385">
            <w:pPr>
              <w:rPr>
                <w:rFonts w:asciiTheme="majorHAnsi" w:hAnsiTheme="majorHAnsi" w:cs="Comic Sans MS"/>
                <w:color w:val="002060"/>
                <w:sz w:val="20"/>
                <w:szCs w:val="20"/>
              </w:rPr>
            </w:pPr>
            <w:r w:rsidRPr="00D87C61">
              <w:rPr>
                <w:rFonts w:asciiTheme="majorHAnsi" w:hAnsiTheme="majorHAnsi" w:cs="Comic Sans MS"/>
                <w:color w:val="002060"/>
                <w:w w:val="100"/>
                <w:sz w:val="20"/>
                <w:szCs w:val="20"/>
              </w:rPr>
              <w:t>Prove individuali.</w:t>
            </w:r>
          </w:p>
        </w:tc>
        <w:tc>
          <w:tcPr>
            <w:tcW w:w="1217" w:type="dxa"/>
          </w:tcPr>
          <w:p w14:paraId="39F082C9"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Materiale presente nel plesso scolastico.</w:t>
            </w:r>
          </w:p>
          <w:p w14:paraId="5AD63973" w14:textId="77777777" w:rsidR="00E06385" w:rsidRPr="00D87C61" w:rsidRDefault="00E06385" w:rsidP="00E06385">
            <w:pPr>
              <w:rPr>
                <w:rFonts w:asciiTheme="majorHAnsi" w:hAnsiTheme="majorHAnsi" w:cs="Comic Sans MS"/>
                <w:color w:val="002060"/>
                <w:w w:val="100"/>
                <w:sz w:val="20"/>
                <w:szCs w:val="20"/>
              </w:rPr>
            </w:pPr>
          </w:p>
          <w:p w14:paraId="6766E836" w14:textId="77777777" w:rsidR="00E06385" w:rsidRPr="00D87C61" w:rsidRDefault="00E06385" w:rsidP="00E06385">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Impianti audio e di amplificazione</w:t>
            </w:r>
          </w:p>
        </w:tc>
      </w:tr>
      <w:tr w:rsidR="00E06385" w:rsidRPr="00D87C61" w14:paraId="745CA50B" w14:textId="77777777" w:rsidTr="00E2774D">
        <w:tc>
          <w:tcPr>
            <w:tcW w:w="778" w:type="dxa"/>
            <w:vMerge/>
          </w:tcPr>
          <w:p w14:paraId="51A7ABBD" w14:textId="77777777" w:rsidR="00E06385" w:rsidRPr="00D87C61" w:rsidRDefault="00E06385" w:rsidP="00E06385">
            <w:pPr>
              <w:rPr>
                <w:rFonts w:asciiTheme="majorHAnsi" w:hAnsiTheme="majorHAnsi" w:cs="Comic Sans MS"/>
                <w:color w:val="002060"/>
                <w:w w:val="100"/>
                <w:sz w:val="20"/>
                <w:szCs w:val="20"/>
              </w:rPr>
            </w:pPr>
          </w:p>
        </w:tc>
        <w:tc>
          <w:tcPr>
            <w:tcW w:w="3416" w:type="dxa"/>
          </w:tcPr>
          <w:p w14:paraId="287460C8" w14:textId="77777777" w:rsidR="00E06385" w:rsidRPr="00D87C61" w:rsidRDefault="00E06385" w:rsidP="00E06385">
            <w:pP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 xml:space="preserve">Sec. I grado al termine </w:t>
            </w:r>
          </w:p>
          <w:p w14:paraId="13B19A72" w14:textId="77777777" w:rsidR="00E06385" w:rsidRPr="00D87C61" w:rsidRDefault="00E06385" w:rsidP="00E06385">
            <w:pP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della classe 3^</w:t>
            </w:r>
          </w:p>
          <w:p w14:paraId="1F7ECD53" w14:textId="77777777" w:rsidR="00E06385" w:rsidRPr="00D87C61" w:rsidRDefault="00E06385" w:rsidP="00E06385">
            <w:pPr>
              <w:rPr>
                <w:rFonts w:asciiTheme="majorHAnsi" w:hAnsiTheme="majorHAnsi" w:cs="Comic Sans MS"/>
                <w:color w:val="002060"/>
                <w:w w:val="100"/>
                <w:sz w:val="20"/>
                <w:szCs w:val="20"/>
              </w:rPr>
            </w:pPr>
          </w:p>
          <w:p w14:paraId="5E97AEAF"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Saper instaurare relazioni interpersonali e di gruppo fondate su attività compartecipate.</w:t>
            </w:r>
          </w:p>
          <w:p w14:paraId="7C155EFD" w14:textId="77777777" w:rsidR="00E06385" w:rsidRPr="00D87C61" w:rsidRDefault="00E06385" w:rsidP="00E06385">
            <w:pPr>
              <w:rPr>
                <w:rFonts w:asciiTheme="majorHAnsi" w:hAnsiTheme="majorHAnsi" w:cs="Comic Sans MS"/>
                <w:color w:val="002060"/>
                <w:w w:val="100"/>
                <w:sz w:val="20"/>
                <w:szCs w:val="20"/>
              </w:rPr>
            </w:pPr>
          </w:p>
          <w:p w14:paraId="5AEA13EF"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Saper sviluppare un pensiero flessibile, intuitivo e creativo.</w:t>
            </w:r>
          </w:p>
          <w:p w14:paraId="610B93C2" w14:textId="77777777" w:rsidR="00E06385" w:rsidRPr="00D87C61" w:rsidRDefault="00E06385" w:rsidP="00E06385">
            <w:pPr>
              <w:rPr>
                <w:rFonts w:asciiTheme="majorHAnsi" w:hAnsiTheme="majorHAnsi" w:cs="Comic Sans MS"/>
                <w:color w:val="002060"/>
                <w:w w:val="100"/>
                <w:sz w:val="20"/>
                <w:szCs w:val="20"/>
              </w:rPr>
            </w:pPr>
          </w:p>
          <w:p w14:paraId="143074D0" w14:textId="77777777" w:rsidR="00E06385" w:rsidRPr="00D87C61" w:rsidRDefault="00E06385" w:rsidP="00E06385">
            <w:pPr>
              <w:ind w:left="-70" w:right="-109"/>
              <w:rPr>
                <w:rFonts w:asciiTheme="majorHAnsi" w:hAnsiTheme="majorHAnsi" w:cs="Comic Sans MS"/>
                <w:color w:val="002060"/>
                <w:w w:val="100"/>
                <w:sz w:val="20"/>
                <w:szCs w:val="20"/>
                <w:lang w:eastAsia="it-IT"/>
              </w:rPr>
            </w:pPr>
          </w:p>
        </w:tc>
        <w:tc>
          <w:tcPr>
            <w:tcW w:w="2704" w:type="dxa"/>
          </w:tcPr>
          <w:p w14:paraId="21FE024B" w14:textId="77777777" w:rsidR="00E06385" w:rsidRPr="00D87C61" w:rsidRDefault="00E06385" w:rsidP="00E06385">
            <w:pPr>
              <w:ind w:left="34"/>
              <w:rPr>
                <w:rFonts w:asciiTheme="majorHAnsi" w:hAnsiTheme="majorHAnsi" w:cs="Comic Sans MS"/>
                <w:color w:val="002060"/>
                <w:w w:val="100"/>
                <w:sz w:val="20"/>
                <w:szCs w:val="20"/>
              </w:rPr>
            </w:pPr>
          </w:p>
          <w:p w14:paraId="28AAA99A" w14:textId="77777777" w:rsidR="00E06385" w:rsidRPr="00D87C61" w:rsidRDefault="00E06385" w:rsidP="00E06385">
            <w:pPr>
              <w:ind w:left="34"/>
              <w:rPr>
                <w:rFonts w:asciiTheme="majorHAnsi" w:hAnsiTheme="majorHAnsi" w:cs="Comic Sans MS"/>
                <w:color w:val="002060"/>
                <w:w w:val="100"/>
                <w:sz w:val="20"/>
                <w:szCs w:val="20"/>
              </w:rPr>
            </w:pPr>
          </w:p>
          <w:p w14:paraId="36392ED2" w14:textId="77777777" w:rsidR="00E06385" w:rsidRPr="00D87C61" w:rsidRDefault="00E06385" w:rsidP="00E06385">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Capacità di inserirsi operativamente nel gruppo rispettando regole e tempi.</w:t>
            </w:r>
          </w:p>
          <w:p w14:paraId="4AC5F8C4" w14:textId="77777777" w:rsidR="00E06385" w:rsidRPr="00D87C61" w:rsidRDefault="00E06385" w:rsidP="00E06385">
            <w:pPr>
              <w:ind w:left="34"/>
              <w:rPr>
                <w:rFonts w:asciiTheme="majorHAnsi" w:hAnsiTheme="majorHAnsi" w:cs="Comic Sans MS"/>
                <w:color w:val="002060"/>
                <w:w w:val="100"/>
                <w:sz w:val="20"/>
                <w:szCs w:val="20"/>
              </w:rPr>
            </w:pPr>
          </w:p>
          <w:p w14:paraId="27E5662C" w14:textId="77777777" w:rsidR="00E06385" w:rsidRPr="00D87C61" w:rsidRDefault="00E06385" w:rsidP="00E06385">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Educare all’espressione e alla comunicazione attraverso gli strumenti e le tecniche specifiche dei vari linguaggi.</w:t>
            </w:r>
          </w:p>
        </w:tc>
        <w:tc>
          <w:tcPr>
            <w:tcW w:w="2420" w:type="dxa"/>
            <w:gridSpan w:val="2"/>
          </w:tcPr>
          <w:p w14:paraId="268D8033" w14:textId="77777777" w:rsidR="00E06385" w:rsidRPr="00D87C61" w:rsidRDefault="00E06385" w:rsidP="00E06385">
            <w:pPr>
              <w:ind w:right="-108"/>
              <w:rPr>
                <w:rFonts w:asciiTheme="majorHAnsi" w:hAnsiTheme="majorHAnsi" w:cs="Comic Sans MS"/>
                <w:color w:val="002060"/>
                <w:w w:val="100"/>
                <w:sz w:val="20"/>
                <w:szCs w:val="20"/>
              </w:rPr>
            </w:pPr>
          </w:p>
          <w:p w14:paraId="1D7BF2AE" w14:textId="77777777" w:rsidR="00E06385" w:rsidRPr="00D87C61" w:rsidRDefault="00E06385" w:rsidP="00E06385">
            <w:pPr>
              <w:ind w:right="-108"/>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Sa:     </w:t>
            </w:r>
          </w:p>
          <w:p w14:paraId="3719C1FF" w14:textId="77777777" w:rsidR="00E06385" w:rsidRPr="00D87C61" w:rsidRDefault="00E06385" w:rsidP="00E06385">
            <w:pPr>
              <w:ind w:right="-108"/>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Utilizzare il linguaggio e i movimenti nella partecipazione alle attività singole e di gruppo.</w:t>
            </w:r>
          </w:p>
          <w:p w14:paraId="723423BB" w14:textId="77777777" w:rsidR="00E06385" w:rsidRPr="00D87C61" w:rsidRDefault="00E06385" w:rsidP="00E06385">
            <w:pPr>
              <w:ind w:right="-108"/>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 intervenire creativamente nell’organizzazione e nella realizzazione di attività proposte.</w:t>
            </w:r>
          </w:p>
        </w:tc>
        <w:tc>
          <w:tcPr>
            <w:tcW w:w="2704" w:type="dxa"/>
          </w:tcPr>
          <w:p w14:paraId="554BC3CE" w14:textId="77777777" w:rsidR="00E06385" w:rsidRPr="00D87C61" w:rsidRDefault="00E06385" w:rsidP="00E06385">
            <w:pPr>
              <w:tabs>
                <w:tab w:val="left" w:pos="1496"/>
              </w:tabs>
              <w:ind w:left="-108" w:right="108"/>
              <w:rPr>
                <w:rFonts w:asciiTheme="majorHAnsi" w:hAnsiTheme="majorHAnsi" w:cs="Comic Sans MS"/>
                <w:color w:val="002060"/>
                <w:w w:val="100"/>
                <w:sz w:val="20"/>
                <w:szCs w:val="20"/>
              </w:rPr>
            </w:pPr>
          </w:p>
          <w:p w14:paraId="56A38DE0" w14:textId="77777777" w:rsidR="00E06385" w:rsidRPr="00D87C61" w:rsidRDefault="00E06385" w:rsidP="00E06385">
            <w:pPr>
              <w:tabs>
                <w:tab w:val="left" w:pos="1496"/>
              </w:tabs>
              <w:ind w:right="108"/>
              <w:rPr>
                <w:rFonts w:asciiTheme="majorHAnsi" w:hAnsiTheme="majorHAnsi" w:cs="Comic Sans MS"/>
                <w:color w:val="002060"/>
                <w:w w:val="100"/>
                <w:sz w:val="20"/>
                <w:szCs w:val="20"/>
              </w:rPr>
            </w:pPr>
          </w:p>
          <w:p w14:paraId="5B86B49F" w14:textId="77777777" w:rsidR="00E06385" w:rsidRPr="00D87C61" w:rsidRDefault="00E06385" w:rsidP="00E06385">
            <w:pPr>
              <w:ind w:right="-108"/>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Canti corali e solisti.</w:t>
            </w:r>
          </w:p>
          <w:p w14:paraId="59CC2754" w14:textId="77777777" w:rsidR="00E06385" w:rsidRPr="00D87C61" w:rsidRDefault="00E06385" w:rsidP="00E06385">
            <w:pPr>
              <w:ind w:right="-108"/>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Poesie drammatizzate.</w:t>
            </w:r>
          </w:p>
          <w:p w14:paraId="080DAD1E" w14:textId="77777777" w:rsidR="00E06385" w:rsidRPr="00D87C61" w:rsidRDefault="00E06385" w:rsidP="00E06385">
            <w:pPr>
              <w:tabs>
                <w:tab w:val="left" w:pos="1496"/>
              </w:tabs>
              <w:ind w:right="108"/>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Drammatizzazioni-recite-musical-imitazioni-satire-barzellette-ecc.</w:t>
            </w:r>
          </w:p>
        </w:tc>
        <w:tc>
          <w:tcPr>
            <w:tcW w:w="2135" w:type="dxa"/>
          </w:tcPr>
          <w:p w14:paraId="0FB70515" w14:textId="77777777" w:rsidR="00E06385" w:rsidRPr="00D87C61" w:rsidRDefault="00E06385" w:rsidP="00E06385">
            <w:pPr>
              <w:ind w:left="-119"/>
              <w:rPr>
                <w:rFonts w:asciiTheme="majorHAnsi" w:hAnsiTheme="majorHAnsi" w:cs="Comic Sans MS"/>
                <w:color w:val="002060"/>
                <w:w w:val="100"/>
                <w:sz w:val="20"/>
                <w:szCs w:val="20"/>
              </w:rPr>
            </w:pPr>
          </w:p>
          <w:p w14:paraId="7B4ABE68" w14:textId="77777777" w:rsidR="00E06385" w:rsidRPr="00D87C61" w:rsidRDefault="00E06385" w:rsidP="00E06385">
            <w:pPr>
              <w:rPr>
                <w:rFonts w:asciiTheme="majorHAnsi" w:hAnsiTheme="majorHAnsi" w:cs="Comic Sans MS"/>
                <w:color w:val="002060"/>
                <w:w w:val="100"/>
                <w:sz w:val="20"/>
                <w:szCs w:val="20"/>
              </w:rPr>
            </w:pPr>
          </w:p>
          <w:p w14:paraId="7D779C6E"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Ricerche dal genere trattato.</w:t>
            </w:r>
          </w:p>
          <w:p w14:paraId="70B92384"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Prove di gruppo o/e individuali.</w:t>
            </w:r>
          </w:p>
          <w:p w14:paraId="09946D07"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Lavori in classe.</w:t>
            </w:r>
          </w:p>
        </w:tc>
        <w:tc>
          <w:tcPr>
            <w:tcW w:w="1217" w:type="dxa"/>
          </w:tcPr>
          <w:p w14:paraId="1E275294" w14:textId="77777777" w:rsidR="00E06385" w:rsidRPr="00D87C61" w:rsidRDefault="00E06385" w:rsidP="00E06385">
            <w:pPr>
              <w:ind w:left="-119"/>
              <w:rPr>
                <w:rFonts w:asciiTheme="majorHAnsi" w:hAnsiTheme="majorHAnsi" w:cs="Comic Sans MS"/>
                <w:color w:val="002060"/>
                <w:w w:val="100"/>
                <w:sz w:val="20"/>
                <w:szCs w:val="20"/>
              </w:rPr>
            </w:pPr>
          </w:p>
          <w:p w14:paraId="6597B19C" w14:textId="77777777" w:rsidR="00E06385" w:rsidRPr="00D87C61" w:rsidRDefault="00E06385" w:rsidP="00E06385">
            <w:pPr>
              <w:rPr>
                <w:rFonts w:asciiTheme="majorHAnsi" w:hAnsiTheme="majorHAnsi" w:cs="Comic Sans MS"/>
                <w:color w:val="002060"/>
                <w:w w:val="100"/>
                <w:sz w:val="20"/>
                <w:szCs w:val="20"/>
              </w:rPr>
            </w:pPr>
          </w:p>
          <w:p w14:paraId="07859035"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Tutto il materiale </w:t>
            </w:r>
            <w:proofErr w:type="gramStart"/>
            <w:r w:rsidRPr="00D87C61">
              <w:rPr>
                <w:rFonts w:asciiTheme="majorHAnsi" w:hAnsiTheme="majorHAnsi" w:cs="Comic Sans MS"/>
                <w:color w:val="002060"/>
                <w:w w:val="100"/>
                <w:sz w:val="20"/>
                <w:szCs w:val="20"/>
              </w:rPr>
              <w:t>presente .</w:t>
            </w:r>
            <w:proofErr w:type="gramEnd"/>
          </w:p>
          <w:p w14:paraId="29F9EF43" w14:textId="77777777" w:rsidR="00E06385" w:rsidRPr="00D87C61" w:rsidRDefault="00E06385" w:rsidP="00E06385">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Impianti vari.</w:t>
            </w:r>
          </w:p>
        </w:tc>
      </w:tr>
      <w:tr w:rsidR="00E06385" w:rsidRPr="00D87C61" w14:paraId="0FDEEE6F" w14:textId="77777777" w:rsidTr="00E2774D">
        <w:tc>
          <w:tcPr>
            <w:tcW w:w="7972" w:type="dxa"/>
            <w:gridSpan w:val="4"/>
            <w:vAlign w:val="center"/>
          </w:tcPr>
          <w:p w14:paraId="213490AF" w14:textId="77777777" w:rsidR="00E06385" w:rsidRPr="00D87C61" w:rsidRDefault="00E06385" w:rsidP="00E06385">
            <w:pPr>
              <w:ind w:left="720"/>
              <w:rPr>
                <w:rFonts w:asciiTheme="majorHAnsi" w:hAnsiTheme="majorHAnsi" w:cs="Comic Sans MS"/>
                <w:color w:val="002060"/>
                <w:w w:val="100"/>
                <w:sz w:val="20"/>
                <w:szCs w:val="20"/>
              </w:rPr>
            </w:pPr>
            <w:r w:rsidRPr="00D87C61">
              <w:rPr>
                <w:rFonts w:asciiTheme="majorHAnsi" w:hAnsiTheme="majorHAnsi" w:cs="Comic Sans MS"/>
                <w:b/>
                <w:bCs/>
                <w:color w:val="FF0000"/>
                <w:w w:val="100"/>
                <w:sz w:val="20"/>
                <w:szCs w:val="20"/>
              </w:rPr>
              <w:t>TEMPI</w:t>
            </w:r>
            <w:r w:rsidRPr="00D87C61">
              <w:rPr>
                <w:rFonts w:asciiTheme="majorHAnsi" w:hAnsiTheme="majorHAnsi" w:cs="Comic Sans MS"/>
                <w:color w:val="FF0000"/>
                <w:w w:val="100"/>
                <w:sz w:val="20"/>
                <w:szCs w:val="20"/>
              </w:rPr>
              <w:t xml:space="preserve">: </w:t>
            </w:r>
            <w:r w:rsidRPr="00D87C61">
              <w:rPr>
                <w:rFonts w:asciiTheme="majorHAnsi" w:hAnsiTheme="majorHAnsi" w:cs="Comic Sans MS"/>
                <w:color w:val="002060"/>
                <w:w w:val="100"/>
                <w:sz w:val="20"/>
                <w:szCs w:val="20"/>
              </w:rPr>
              <w:t>Intero anno scolastico</w:t>
            </w:r>
          </w:p>
        </w:tc>
        <w:tc>
          <w:tcPr>
            <w:tcW w:w="7402" w:type="dxa"/>
            <w:gridSpan w:val="4"/>
            <w:vAlign w:val="center"/>
          </w:tcPr>
          <w:p w14:paraId="789F3C73" w14:textId="77777777" w:rsidR="00E06385" w:rsidRPr="00D87C61" w:rsidRDefault="00E06385" w:rsidP="00E06385">
            <w:pPr>
              <w:ind w:left="720"/>
              <w:rPr>
                <w:rFonts w:asciiTheme="majorHAnsi" w:hAnsiTheme="majorHAnsi" w:cs="Comic Sans MS"/>
                <w:color w:val="002060"/>
                <w:w w:val="100"/>
                <w:sz w:val="20"/>
                <w:szCs w:val="20"/>
              </w:rPr>
            </w:pPr>
            <w:r w:rsidRPr="00D87C61">
              <w:rPr>
                <w:rFonts w:asciiTheme="majorHAnsi" w:hAnsiTheme="majorHAnsi" w:cs="Comic Sans MS"/>
                <w:b/>
                <w:bCs/>
                <w:color w:val="FF0000"/>
                <w:w w:val="100"/>
                <w:sz w:val="20"/>
                <w:szCs w:val="20"/>
              </w:rPr>
              <w:t>DESTINATARI</w:t>
            </w:r>
            <w:r w:rsidRPr="00D87C61">
              <w:rPr>
                <w:rFonts w:asciiTheme="majorHAnsi" w:hAnsiTheme="majorHAnsi" w:cs="Comic Sans MS"/>
                <w:color w:val="FF0000"/>
                <w:w w:val="100"/>
                <w:sz w:val="20"/>
                <w:szCs w:val="20"/>
              </w:rPr>
              <w:t xml:space="preserve">: </w:t>
            </w:r>
            <w:r w:rsidRPr="00D87C61">
              <w:rPr>
                <w:rFonts w:asciiTheme="majorHAnsi" w:hAnsiTheme="majorHAnsi" w:cs="Comic Sans MS"/>
                <w:color w:val="002060"/>
                <w:w w:val="100"/>
                <w:sz w:val="20"/>
                <w:szCs w:val="20"/>
              </w:rPr>
              <w:t>Tutti gli alunni dell’istituto</w:t>
            </w:r>
          </w:p>
        </w:tc>
      </w:tr>
    </w:tbl>
    <w:p w14:paraId="3C3345CA" w14:textId="77777777" w:rsidR="00364367" w:rsidRDefault="00364367">
      <w:pPr>
        <w:rPr>
          <w:rFonts w:asciiTheme="majorHAnsi" w:hAnsiTheme="majorHAnsi"/>
          <w:sz w:val="20"/>
          <w:szCs w:val="20"/>
        </w:rPr>
      </w:pPr>
    </w:p>
    <w:tbl>
      <w:tblPr>
        <w:tblW w:w="152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2446"/>
        <w:gridCol w:w="2551"/>
        <w:gridCol w:w="1505"/>
        <w:gridCol w:w="1013"/>
        <w:gridCol w:w="2727"/>
        <w:gridCol w:w="1984"/>
        <w:gridCol w:w="2098"/>
      </w:tblGrid>
      <w:tr w:rsidR="00713D11" w:rsidRPr="00D87C61" w14:paraId="655E19FB" w14:textId="77777777" w:rsidTr="00E2774D">
        <w:tc>
          <w:tcPr>
            <w:tcW w:w="15244" w:type="dxa"/>
            <w:gridSpan w:val="8"/>
            <w:tcBorders>
              <w:left w:val="single" w:sz="4" w:space="0" w:color="auto"/>
              <w:bottom w:val="single" w:sz="4" w:space="0" w:color="auto"/>
              <w:right w:val="single" w:sz="4" w:space="0" w:color="auto"/>
            </w:tcBorders>
          </w:tcPr>
          <w:p w14:paraId="051A849C" w14:textId="6A477BF5" w:rsidR="00354B79" w:rsidRPr="00DB5558" w:rsidRDefault="00354B79" w:rsidP="00DB5558">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u w:val="single"/>
              </w:rPr>
              <w:t>PROGETTO RICICLO CREATIVO</w:t>
            </w:r>
          </w:p>
        </w:tc>
      </w:tr>
      <w:tr w:rsidR="00713D11" w:rsidRPr="00D87C61" w14:paraId="08A8798C" w14:textId="77777777" w:rsidTr="00E2774D">
        <w:tc>
          <w:tcPr>
            <w:tcW w:w="15244" w:type="dxa"/>
            <w:gridSpan w:val="8"/>
          </w:tcPr>
          <w:p w14:paraId="66178CB2" w14:textId="686488E2" w:rsidR="00354B79" w:rsidRPr="00D87C61" w:rsidRDefault="00354B79" w:rsidP="00A063DF">
            <w:pPr>
              <w:pStyle w:val="Paragrafoelenco"/>
              <w:ind w:left="0"/>
              <w:jc w:val="both"/>
              <w:rPr>
                <w:rFonts w:asciiTheme="majorHAnsi" w:hAnsiTheme="majorHAnsi" w:cs="Comic Sans MS"/>
                <w:color w:val="002060"/>
                <w:sz w:val="20"/>
                <w:szCs w:val="20"/>
              </w:rPr>
            </w:pPr>
            <w:r w:rsidRPr="00D87C61">
              <w:rPr>
                <w:rFonts w:asciiTheme="majorHAnsi" w:hAnsiTheme="majorHAnsi" w:cs="Comic Sans MS"/>
                <w:b/>
                <w:bCs/>
                <w:color w:val="FF0000"/>
                <w:sz w:val="20"/>
                <w:szCs w:val="20"/>
              </w:rPr>
              <w:t>MOTIVAZIONE</w:t>
            </w:r>
            <w:r w:rsidRPr="00D87C61">
              <w:rPr>
                <w:rFonts w:asciiTheme="majorHAnsi" w:hAnsiTheme="majorHAnsi" w:cs="Comic Sans MS"/>
                <w:b/>
                <w:bCs/>
                <w:color w:val="002060"/>
                <w:sz w:val="20"/>
                <w:szCs w:val="20"/>
              </w:rPr>
              <w:t xml:space="preserve"> </w:t>
            </w:r>
            <w:r w:rsidRPr="00D87C61">
              <w:rPr>
                <w:rFonts w:asciiTheme="majorHAnsi" w:hAnsiTheme="majorHAnsi" w:cs="Comic Sans MS"/>
                <w:color w:val="002060"/>
                <w:sz w:val="20"/>
                <w:szCs w:val="20"/>
              </w:rPr>
              <w:t>Trovare soluzioni personali e originali per riciclare materiali di facile consumo</w:t>
            </w:r>
          </w:p>
          <w:p w14:paraId="57A5A49A" w14:textId="73E43D89" w:rsidR="00354B79" w:rsidRPr="00D87C61" w:rsidRDefault="00354B79" w:rsidP="00EA0FD9">
            <w:pPr>
              <w:pStyle w:val="Paragrafoelenco"/>
              <w:ind w:left="0"/>
              <w:jc w:val="both"/>
              <w:rPr>
                <w:rFonts w:asciiTheme="majorHAnsi" w:hAnsiTheme="majorHAnsi" w:cs="Comic Sans MS"/>
                <w:color w:val="002060"/>
                <w:sz w:val="20"/>
                <w:szCs w:val="20"/>
              </w:rPr>
            </w:pPr>
            <w:r w:rsidRPr="00D87C61">
              <w:rPr>
                <w:rFonts w:asciiTheme="majorHAnsi" w:hAnsiTheme="majorHAnsi" w:cs="Comic Sans MS"/>
                <w:b/>
                <w:bCs/>
                <w:color w:val="FF0000"/>
                <w:sz w:val="20"/>
                <w:szCs w:val="20"/>
              </w:rPr>
              <w:t xml:space="preserve">FINALITA’ </w:t>
            </w:r>
            <w:r w:rsidRPr="00D87C61">
              <w:rPr>
                <w:rFonts w:asciiTheme="majorHAnsi" w:hAnsiTheme="majorHAnsi" w:cs="Comic Sans MS"/>
                <w:color w:val="002060"/>
                <w:sz w:val="20"/>
                <w:szCs w:val="20"/>
              </w:rPr>
              <w:t>Promuovere comportamenti rispettosi nei confronti dell’ambiente e valorizzare le potenzialità espressive dei linguaggi non verbali.</w:t>
            </w:r>
          </w:p>
        </w:tc>
      </w:tr>
      <w:tr w:rsidR="00713D11" w:rsidRPr="00D87C61" w14:paraId="433A129A" w14:textId="77777777" w:rsidTr="00E51C9D">
        <w:tc>
          <w:tcPr>
            <w:tcW w:w="920" w:type="dxa"/>
            <w:vMerge w:val="restart"/>
            <w:textDirection w:val="btLr"/>
            <w:vAlign w:val="center"/>
          </w:tcPr>
          <w:p w14:paraId="69A958B7" w14:textId="5CE50E39" w:rsidR="00354B79" w:rsidRPr="00D87C61" w:rsidRDefault="00354B79" w:rsidP="00DB5558">
            <w:pPr>
              <w:pStyle w:val="Paragrafoelenco"/>
              <w:ind w:left="113" w:right="113"/>
              <w:jc w:val="center"/>
              <w:rPr>
                <w:rFonts w:asciiTheme="majorHAnsi" w:hAnsiTheme="majorHAnsi" w:cs="Comic Sans MS"/>
                <w:b/>
                <w:bCs/>
                <w:color w:val="002060"/>
                <w:sz w:val="20"/>
                <w:szCs w:val="20"/>
              </w:rPr>
            </w:pPr>
            <w:r w:rsidRPr="00D87C61">
              <w:rPr>
                <w:rFonts w:asciiTheme="majorHAnsi" w:hAnsiTheme="majorHAnsi" w:cs="Comic Sans MS"/>
                <w:b/>
                <w:bCs/>
                <w:color w:val="002060"/>
                <w:sz w:val="20"/>
                <w:szCs w:val="20"/>
              </w:rPr>
              <w:t>AL TERMINE DEL 1° CICLO DELL’ISTRUZIONE</w:t>
            </w:r>
          </w:p>
        </w:tc>
        <w:tc>
          <w:tcPr>
            <w:tcW w:w="2446" w:type="dxa"/>
            <w:vMerge w:val="restart"/>
            <w:vAlign w:val="center"/>
          </w:tcPr>
          <w:p w14:paraId="20BD5639" w14:textId="77777777"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TRAGUARDI PER LO SVILUPPO DELLE COMPETENZE</w:t>
            </w:r>
            <w:r w:rsidRPr="00D87C61">
              <w:rPr>
                <w:rFonts w:asciiTheme="majorHAnsi" w:hAnsiTheme="majorHAnsi" w:cs="Comic Sans MS"/>
                <w:color w:val="FF0000"/>
                <w:sz w:val="20"/>
                <w:szCs w:val="20"/>
              </w:rPr>
              <w:t xml:space="preserve"> </w:t>
            </w:r>
          </w:p>
        </w:tc>
        <w:tc>
          <w:tcPr>
            <w:tcW w:w="5069" w:type="dxa"/>
            <w:gridSpan w:val="3"/>
            <w:vAlign w:val="center"/>
          </w:tcPr>
          <w:p w14:paraId="1AA19835" w14:textId="77777777" w:rsidR="00354B79" w:rsidRPr="00D87C61" w:rsidRDefault="00354B79" w:rsidP="00A063DF">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OBIETTIVI DI APPRENDIMENTO</w:t>
            </w:r>
          </w:p>
        </w:tc>
        <w:tc>
          <w:tcPr>
            <w:tcW w:w="2727" w:type="dxa"/>
            <w:vMerge w:val="restart"/>
            <w:vAlign w:val="center"/>
          </w:tcPr>
          <w:p w14:paraId="4458F861" w14:textId="77777777" w:rsidR="00354B79" w:rsidRPr="00D87C61" w:rsidRDefault="00354B79" w:rsidP="00A063DF">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ATTIVITA’</w:t>
            </w:r>
          </w:p>
        </w:tc>
        <w:tc>
          <w:tcPr>
            <w:tcW w:w="1984" w:type="dxa"/>
            <w:vMerge w:val="restart"/>
            <w:vAlign w:val="center"/>
          </w:tcPr>
          <w:p w14:paraId="64938C5A" w14:textId="1838F48A" w:rsidR="00354B79" w:rsidRPr="00D87C61" w:rsidRDefault="00354B79" w:rsidP="00E06385">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METODOLOGIA</w:t>
            </w:r>
          </w:p>
        </w:tc>
        <w:tc>
          <w:tcPr>
            <w:tcW w:w="2098" w:type="dxa"/>
            <w:vMerge w:val="restart"/>
            <w:vAlign w:val="center"/>
          </w:tcPr>
          <w:p w14:paraId="38662F87" w14:textId="77777777" w:rsidR="00354B79" w:rsidRPr="00D87C61" w:rsidRDefault="00354B79" w:rsidP="00A063DF">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MEZZI E RISORSE</w:t>
            </w:r>
          </w:p>
        </w:tc>
      </w:tr>
      <w:tr w:rsidR="00713D11" w:rsidRPr="00D87C61" w14:paraId="7BCA7AD7" w14:textId="77777777" w:rsidTr="00E51C9D">
        <w:tc>
          <w:tcPr>
            <w:tcW w:w="920" w:type="dxa"/>
            <w:vMerge/>
            <w:vAlign w:val="center"/>
          </w:tcPr>
          <w:p w14:paraId="25E87F81" w14:textId="77777777" w:rsidR="00354B79" w:rsidRPr="00D87C61" w:rsidRDefault="00354B79" w:rsidP="00A063DF">
            <w:pPr>
              <w:pStyle w:val="Paragrafoelenco"/>
              <w:ind w:left="0"/>
              <w:rPr>
                <w:rFonts w:asciiTheme="majorHAnsi" w:hAnsiTheme="majorHAnsi" w:cs="Comic Sans MS"/>
                <w:b/>
                <w:bCs/>
                <w:color w:val="002060"/>
                <w:sz w:val="20"/>
                <w:szCs w:val="20"/>
              </w:rPr>
            </w:pPr>
          </w:p>
        </w:tc>
        <w:tc>
          <w:tcPr>
            <w:tcW w:w="2446" w:type="dxa"/>
            <w:vMerge/>
            <w:vAlign w:val="center"/>
          </w:tcPr>
          <w:p w14:paraId="63703E5E" w14:textId="77777777" w:rsidR="00354B79" w:rsidRPr="00D87C61" w:rsidRDefault="00354B79" w:rsidP="00A063DF">
            <w:pPr>
              <w:pStyle w:val="Paragrafoelenco"/>
              <w:ind w:left="0"/>
              <w:jc w:val="center"/>
              <w:rPr>
                <w:rFonts w:asciiTheme="majorHAnsi" w:hAnsiTheme="majorHAnsi" w:cs="Comic Sans MS"/>
                <w:b/>
                <w:bCs/>
                <w:color w:val="002060"/>
                <w:sz w:val="20"/>
                <w:szCs w:val="20"/>
              </w:rPr>
            </w:pPr>
          </w:p>
        </w:tc>
        <w:tc>
          <w:tcPr>
            <w:tcW w:w="2551" w:type="dxa"/>
            <w:vAlign w:val="center"/>
          </w:tcPr>
          <w:p w14:paraId="6415996D" w14:textId="77777777" w:rsidR="00354B79" w:rsidRPr="00D87C61" w:rsidRDefault="00354B79" w:rsidP="00A063DF">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 xml:space="preserve">CONOSCENZE </w:t>
            </w:r>
          </w:p>
        </w:tc>
        <w:tc>
          <w:tcPr>
            <w:tcW w:w="2518" w:type="dxa"/>
            <w:gridSpan w:val="2"/>
            <w:vAlign w:val="center"/>
          </w:tcPr>
          <w:p w14:paraId="2BABDF6A" w14:textId="77777777" w:rsidR="00354B79" w:rsidRPr="00D87C61" w:rsidRDefault="00354B79" w:rsidP="00A063DF">
            <w:pPr>
              <w:pStyle w:val="Paragrafoelenco"/>
              <w:ind w:left="0"/>
              <w:jc w:val="center"/>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ABILITA’</w:t>
            </w:r>
          </w:p>
        </w:tc>
        <w:tc>
          <w:tcPr>
            <w:tcW w:w="2727" w:type="dxa"/>
            <w:vMerge/>
            <w:vAlign w:val="center"/>
          </w:tcPr>
          <w:p w14:paraId="7BA69FCC" w14:textId="77777777" w:rsidR="00354B79" w:rsidRPr="00D87C61" w:rsidRDefault="00354B79" w:rsidP="00A063DF">
            <w:pPr>
              <w:pStyle w:val="Paragrafoelenco"/>
              <w:ind w:left="0"/>
              <w:jc w:val="center"/>
              <w:rPr>
                <w:rFonts w:asciiTheme="majorHAnsi" w:hAnsiTheme="majorHAnsi" w:cs="Comic Sans MS"/>
                <w:b/>
                <w:bCs/>
                <w:color w:val="002060"/>
                <w:sz w:val="20"/>
                <w:szCs w:val="20"/>
              </w:rPr>
            </w:pPr>
          </w:p>
        </w:tc>
        <w:tc>
          <w:tcPr>
            <w:tcW w:w="1984" w:type="dxa"/>
            <w:vMerge/>
            <w:vAlign w:val="center"/>
          </w:tcPr>
          <w:p w14:paraId="424D6173" w14:textId="77777777" w:rsidR="00354B79" w:rsidRPr="00D87C61" w:rsidRDefault="00354B79" w:rsidP="00A063DF">
            <w:pPr>
              <w:pStyle w:val="Paragrafoelenco"/>
              <w:ind w:left="0"/>
              <w:jc w:val="center"/>
              <w:rPr>
                <w:rFonts w:asciiTheme="majorHAnsi" w:hAnsiTheme="majorHAnsi" w:cs="Comic Sans MS"/>
                <w:b/>
                <w:bCs/>
                <w:color w:val="002060"/>
                <w:sz w:val="20"/>
                <w:szCs w:val="20"/>
              </w:rPr>
            </w:pPr>
          </w:p>
        </w:tc>
        <w:tc>
          <w:tcPr>
            <w:tcW w:w="2098" w:type="dxa"/>
            <w:vMerge/>
          </w:tcPr>
          <w:p w14:paraId="2DA05ADC" w14:textId="77777777" w:rsidR="00354B79" w:rsidRPr="00D87C61" w:rsidRDefault="00354B79" w:rsidP="00A063DF">
            <w:pPr>
              <w:pStyle w:val="Paragrafoelenco"/>
              <w:ind w:left="0"/>
              <w:jc w:val="center"/>
              <w:rPr>
                <w:rFonts w:asciiTheme="majorHAnsi" w:hAnsiTheme="majorHAnsi" w:cs="Comic Sans MS"/>
                <w:b/>
                <w:bCs/>
                <w:color w:val="002060"/>
                <w:sz w:val="20"/>
                <w:szCs w:val="20"/>
              </w:rPr>
            </w:pPr>
          </w:p>
        </w:tc>
      </w:tr>
      <w:tr w:rsidR="00713D11" w:rsidRPr="00D87C61" w14:paraId="3A98D421" w14:textId="77777777" w:rsidTr="00E51C9D">
        <w:tc>
          <w:tcPr>
            <w:tcW w:w="920" w:type="dxa"/>
            <w:vMerge/>
          </w:tcPr>
          <w:p w14:paraId="21D790E7" w14:textId="77777777" w:rsidR="00354B79" w:rsidRPr="00D87C61" w:rsidRDefault="00354B79" w:rsidP="00A063DF">
            <w:pPr>
              <w:pStyle w:val="Paragrafoelenco"/>
              <w:ind w:left="0"/>
              <w:rPr>
                <w:rFonts w:asciiTheme="majorHAnsi" w:hAnsiTheme="majorHAnsi" w:cs="Comic Sans MS"/>
                <w:b/>
                <w:bCs/>
                <w:color w:val="002060"/>
                <w:sz w:val="20"/>
                <w:szCs w:val="20"/>
              </w:rPr>
            </w:pPr>
          </w:p>
        </w:tc>
        <w:tc>
          <w:tcPr>
            <w:tcW w:w="2446" w:type="dxa"/>
          </w:tcPr>
          <w:p w14:paraId="65DEBF10" w14:textId="77777777" w:rsidR="00354B79" w:rsidRPr="00D87C61" w:rsidRDefault="00354B79" w:rsidP="00A063DF">
            <w:pPr>
              <w:pStyle w:val="Paragrafoelenco"/>
              <w:ind w:left="0"/>
              <w:rPr>
                <w:rFonts w:asciiTheme="majorHAnsi" w:hAnsiTheme="majorHAnsi" w:cs="Comic Sans MS"/>
                <w:color w:val="002060"/>
                <w:sz w:val="20"/>
                <w:szCs w:val="20"/>
              </w:rPr>
            </w:pPr>
          </w:p>
          <w:p w14:paraId="2D54BE27" w14:textId="77777777" w:rsidR="00354B79" w:rsidRPr="00D87C61" w:rsidRDefault="00354B79" w:rsidP="00A063DF">
            <w:pPr>
              <w:pStyle w:val="Paragrafoelenco"/>
              <w:ind w:left="0"/>
              <w:rPr>
                <w:rFonts w:asciiTheme="majorHAnsi" w:hAnsiTheme="majorHAnsi" w:cs="Comic Sans MS"/>
                <w:b/>
                <w:bCs/>
                <w:color w:val="002060"/>
                <w:sz w:val="20"/>
                <w:szCs w:val="20"/>
              </w:rPr>
            </w:pPr>
            <w:r w:rsidRPr="00D87C61">
              <w:rPr>
                <w:rFonts w:asciiTheme="majorHAnsi" w:hAnsiTheme="majorHAnsi" w:cs="Comic Sans MS"/>
                <w:b/>
                <w:bCs/>
                <w:color w:val="002060"/>
                <w:sz w:val="20"/>
                <w:szCs w:val="20"/>
              </w:rPr>
              <w:t>Infanzia</w:t>
            </w:r>
          </w:p>
        </w:tc>
        <w:tc>
          <w:tcPr>
            <w:tcW w:w="2551" w:type="dxa"/>
          </w:tcPr>
          <w:p w14:paraId="270FA2E1"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Conoscere le principali risorse della natura</w:t>
            </w:r>
          </w:p>
        </w:tc>
        <w:tc>
          <w:tcPr>
            <w:tcW w:w="2518" w:type="dxa"/>
            <w:gridSpan w:val="2"/>
          </w:tcPr>
          <w:p w14:paraId="1DE85ADF"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Discriminare gli elementi naturali e artificiali.</w:t>
            </w:r>
          </w:p>
          <w:p w14:paraId="75F2DB46"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 xml:space="preserve">Percezione e identificazione di suoni e rumori nell’ambiente circostante.           </w:t>
            </w:r>
          </w:p>
        </w:tc>
        <w:tc>
          <w:tcPr>
            <w:tcW w:w="2727" w:type="dxa"/>
          </w:tcPr>
          <w:p w14:paraId="00D30A77" w14:textId="77777777" w:rsidR="00354B79" w:rsidRPr="00D87C61" w:rsidRDefault="00354B79" w:rsidP="00A063DF">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Visione e commento di filmati su tematiche ambientali</w:t>
            </w:r>
          </w:p>
        </w:tc>
        <w:tc>
          <w:tcPr>
            <w:tcW w:w="1984" w:type="dxa"/>
          </w:tcPr>
          <w:p w14:paraId="3B45186D" w14:textId="77777777" w:rsidR="00354B79" w:rsidRPr="00D87C61" w:rsidRDefault="00354B79" w:rsidP="00A063DF">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Approccio multisensoriale attraverso proposte ludiche</w:t>
            </w:r>
          </w:p>
        </w:tc>
        <w:tc>
          <w:tcPr>
            <w:tcW w:w="2098" w:type="dxa"/>
          </w:tcPr>
          <w:p w14:paraId="64C6D2FB"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Saranno utilizzati per tutti gli ordini di scuole materiali di facile consumo strutturati e non strutturati, libri illustrati, televisore, supporti audio-video e multimediali</w:t>
            </w:r>
          </w:p>
        </w:tc>
      </w:tr>
      <w:tr w:rsidR="00713D11" w:rsidRPr="00D87C61" w14:paraId="28448093" w14:textId="77777777" w:rsidTr="00E51C9D">
        <w:tc>
          <w:tcPr>
            <w:tcW w:w="920" w:type="dxa"/>
            <w:vMerge/>
          </w:tcPr>
          <w:p w14:paraId="140ED3E0" w14:textId="77777777" w:rsidR="00354B79" w:rsidRPr="00D87C61" w:rsidRDefault="00354B79" w:rsidP="00A063DF">
            <w:pPr>
              <w:pStyle w:val="Paragrafoelenco"/>
              <w:ind w:left="0"/>
              <w:rPr>
                <w:rFonts w:asciiTheme="majorHAnsi" w:hAnsiTheme="majorHAnsi" w:cs="Comic Sans MS"/>
                <w:b/>
                <w:bCs/>
                <w:color w:val="002060"/>
                <w:sz w:val="20"/>
                <w:szCs w:val="20"/>
              </w:rPr>
            </w:pPr>
          </w:p>
        </w:tc>
        <w:tc>
          <w:tcPr>
            <w:tcW w:w="2446" w:type="dxa"/>
          </w:tcPr>
          <w:p w14:paraId="17E302B5" w14:textId="77777777"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Primaria</w:t>
            </w:r>
          </w:p>
          <w:p w14:paraId="7AEB946B" w14:textId="77777777"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 xml:space="preserve"> al termine della classe 3^</w:t>
            </w:r>
          </w:p>
        </w:tc>
        <w:tc>
          <w:tcPr>
            <w:tcW w:w="2551" w:type="dxa"/>
          </w:tcPr>
          <w:p w14:paraId="3AA9D5B1"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Intuire la responsabilità individuale nella salvaguardia dell’ambiente</w:t>
            </w:r>
          </w:p>
        </w:tc>
        <w:tc>
          <w:tcPr>
            <w:tcW w:w="2518" w:type="dxa"/>
            <w:gridSpan w:val="2"/>
          </w:tcPr>
          <w:p w14:paraId="2077B4DB"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Individuare le potenzialità del materiale di riciclo. Acquisire il ritmo naturale delle cose ed esporre verbalmente esperienze e sensazioni</w:t>
            </w:r>
          </w:p>
        </w:tc>
        <w:tc>
          <w:tcPr>
            <w:tcW w:w="2727" w:type="dxa"/>
          </w:tcPr>
          <w:p w14:paraId="2B61E8F6" w14:textId="77777777" w:rsidR="00354B79" w:rsidRPr="00D87C61" w:rsidRDefault="00354B79" w:rsidP="00A063DF">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Giochi di simulazione della procedura di differenziazione dei rifiuti</w:t>
            </w:r>
          </w:p>
        </w:tc>
        <w:tc>
          <w:tcPr>
            <w:tcW w:w="1984" w:type="dxa"/>
          </w:tcPr>
          <w:p w14:paraId="6632F012" w14:textId="77777777" w:rsidR="00354B79" w:rsidRPr="00D87C61" w:rsidRDefault="00354B79" w:rsidP="00A063DF">
            <w:pPr>
              <w:pStyle w:val="Paragrafoelenco"/>
              <w:ind w:left="0"/>
              <w:rPr>
                <w:rFonts w:asciiTheme="majorHAnsi" w:hAnsiTheme="majorHAnsi" w:cs="Comic Sans MS"/>
                <w:color w:val="002060"/>
                <w:sz w:val="20"/>
                <w:szCs w:val="20"/>
              </w:rPr>
            </w:pPr>
            <w:proofErr w:type="gramStart"/>
            <w:r w:rsidRPr="00D87C61">
              <w:rPr>
                <w:rFonts w:asciiTheme="majorHAnsi" w:hAnsiTheme="majorHAnsi" w:cs="Comic Sans MS"/>
                <w:color w:val="002060"/>
                <w:sz w:val="20"/>
                <w:szCs w:val="20"/>
              </w:rPr>
              <w:t>Rielaborazione  grafico</w:t>
            </w:r>
            <w:proofErr w:type="gramEnd"/>
            <w:r w:rsidRPr="00D87C61">
              <w:rPr>
                <w:rFonts w:asciiTheme="majorHAnsi" w:hAnsiTheme="majorHAnsi" w:cs="Comic Sans MS"/>
                <w:color w:val="002060"/>
                <w:sz w:val="20"/>
                <w:szCs w:val="20"/>
              </w:rPr>
              <w:t xml:space="preserve"> –plastica delle esperienze effettuate</w:t>
            </w:r>
          </w:p>
        </w:tc>
        <w:tc>
          <w:tcPr>
            <w:tcW w:w="2098" w:type="dxa"/>
          </w:tcPr>
          <w:p w14:paraId="4B30C00D" w14:textId="77777777" w:rsidR="00354B79" w:rsidRPr="00D87C61" w:rsidRDefault="00354B79" w:rsidP="00A063DF">
            <w:pPr>
              <w:pStyle w:val="Paragrafoelenco"/>
              <w:ind w:left="34"/>
              <w:rPr>
                <w:rFonts w:asciiTheme="majorHAnsi" w:hAnsiTheme="majorHAnsi" w:cs="Comic Sans MS"/>
                <w:color w:val="002060"/>
                <w:sz w:val="20"/>
                <w:szCs w:val="20"/>
              </w:rPr>
            </w:pPr>
          </w:p>
        </w:tc>
      </w:tr>
      <w:tr w:rsidR="00713D11" w:rsidRPr="00D87C61" w14:paraId="579600EA" w14:textId="77777777" w:rsidTr="00E51C9D">
        <w:tc>
          <w:tcPr>
            <w:tcW w:w="920" w:type="dxa"/>
            <w:vMerge/>
          </w:tcPr>
          <w:p w14:paraId="670556AD" w14:textId="77777777" w:rsidR="00354B79" w:rsidRPr="00D87C61" w:rsidRDefault="00354B79" w:rsidP="00A063DF">
            <w:pPr>
              <w:pStyle w:val="Paragrafoelenco"/>
              <w:ind w:left="0"/>
              <w:rPr>
                <w:rFonts w:asciiTheme="majorHAnsi" w:hAnsiTheme="majorHAnsi" w:cs="Comic Sans MS"/>
                <w:b/>
                <w:bCs/>
                <w:color w:val="002060"/>
                <w:sz w:val="20"/>
                <w:szCs w:val="20"/>
              </w:rPr>
            </w:pPr>
          </w:p>
        </w:tc>
        <w:tc>
          <w:tcPr>
            <w:tcW w:w="2446" w:type="dxa"/>
          </w:tcPr>
          <w:p w14:paraId="52DB0B6E" w14:textId="77777777"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 xml:space="preserve">Primaria </w:t>
            </w:r>
          </w:p>
          <w:p w14:paraId="385259F9" w14:textId="77777777"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al termine della classe 5^</w:t>
            </w:r>
          </w:p>
        </w:tc>
        <w:tc>
          <w:tcPr>
            <w:tcW w:w="2551" w:type="dxa"/>
          </w:tcPr>
          <w:p w14:paraId="4A526539"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Saper decodificare simboli relativi alla tutela ambientale e alla raccolta differenziata</w:t>
            </w:r>
          </w:p>
        </w:tc>
        <w:tc>
          <w:tcPr>
            <w:tcW w:w="2518" w:type="dxa"/>
            <w:gridSpan w:val="2"/>
          </w:tcPr>
          <w:p w14:paraId="56020549"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Riutilizzare i materiali di recupero per la realizzazione di nuovi oggetti di tipo espressivo-creativo e sonoro</w:t>
            </w:r>
          </w:p>
        </w:tc>
        <w:tc>
          <w:tcPr>
            <w:tcW w:w="2727" w:type="dxa"/>
          </w:tcPr>
          <w:p w14:paraId="2691A999" w14:textId="77777777" w:rsidR="00354B79" w:rsidRPr="00D87C61" w:rsidRDefault="00354B79" w:rsidP="00A063DF">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Ascolto e rielaborazione di racconti legati all’ambiente circostante.</w:t>
            </w:r>
          </w:p>
          <w:p w14:paraId="3D241186" w14:textId="77777777" w:rsidR="00354B79" w:rsidRPr="00D87C61" w:rsidRDefault="00354B79" w:rsidP="00A063DF">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 xml:space="preserve">Produzione di disegni illustrativi </w:t>
            </w:r>
          </w:p>
        </w:tc>
        <w:tc>
          <w:tcPr>
            <w:tcW w:w="1984" w:type="dxa"/>
          </w:tcPr>
          <w:p w14:paraId="2BC10B56" w14:textId="77777777" w:rsidR="00354B79" w:rsidRPr="00D87C61" w:rsidRDefault="00354B79" w:rsidP="00A063DF">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Rielaborazione delle esperienze effettuate ed uso di terminologia specifica</w:t>
            </w:r>
          </w:p>
        </w:tc>
        <w:tc>
          <w:tcPr>
            <w:tcW w:w="2098" w:type="dxa"/>
          </w:tcPr>
          <w:p w14:paraId="27DCAAED" w14:textId="77777777" w:rsidR="00354B79" w:rsidRPr="00D87C61" w:rsidRDefault="00354B79" w:rsidP="00A063DF">
            <w:pPr>
              <w:pStyle w:val="Paragrafoelenco"/>
              <w:ind w:left="34"/>
              <w:rPr>
                <w:rFonts w:asciiTheme="majorHAnsi" w:hAnsiTheme="majorHAnsi" w:cs="Comic Sans MS"/>
                <w:color w:val="002060"/>
                <w:sz w:val="20"/>
                <w:szCs w:val="20"/>
              </w:rPr>
            </w:pPr>
          </w:p>
        </w:tc>
      </w:tr>
      <w:tr w:rsidR="00713D11" w:rsidRPr="00D87C61" w14:paraId="17BA9FD7" w14:textId="77777777" w:rsidTr="00E51C9D">
        <w:tc>
          <w:tcPr>
            <w:tcW w:w="920" w:type="dxa"/>
            <w:vMerge/>
          </w:tcPr>
          <w:p w14:paraId="30AE0167" w14:textId="77777777" w:rsidR="00354B79" w:rsidRPr="00D87C61" w:rsidRDefault="00354B79" w:rsidP="00A063DF">
            <w:pPr>
              <w:pStyle w:val="Paragrafoelenco"/>
              <w:ind w:left="0"/>
              <w:rPr>
                <w:rFonts w:asciiTheme="majorHAnsi" w:hAnsiTheme="majorHAnsi" w:cs="Comic Sans MS"/>
                <w:color w:val="002060"/>
                <w:sz w:val="20"/>
                <w:szCs w:val="20"/>
              </w:rPr>
            </w:pPr>
          </w:p>
        </w:tc>
        <w:tc>
          <w:tcPr>
            <w:tcW w:w="2446" w:type="dxa"/>
          </w:tcPr>
          <w:p w14:paraId="1E789194" w14:textId="77777777" w:rsidR="00354B79" w:rsidRPr="00D87C61" w:rsidRDefault="00354B79" w:rsidP="00A063DF">
            <w:pPr>
              <w:pStyle w:val="Paragrafoelenco"/>
              <w:ind w:left="0"/>
              <w:rPr>
                <w:rFonts w:asciiTheme="majorHAnsi" w:hAnsiTheme="majorHAnsi" w:cs="Comic Sans MS"/>
                <w:b/>
                <w:bCs/>
                <w:color w:val="FF0000"/>
                <w:sz w:val="20"/>
                <w:szCs w:val="20"/>
              </w:rPr>
            </w:pPr>
            <w:r w:rsidRPr="00D87C61">
              <w:rPr>
                <w:rFonts w:asciiTheme="majorHAnsi" w:hAnsiTheme="majorHAnsi" w:cs="Comic Sans MS"/>
                <w:b/>
                <w:bCs/>
                <w:color w:val="FF0000"/>
                <w:sz w:val="20"/>
                <w:szCs w:val="20"/>
              </w:rPr>
              <w:t xml:space="preserve">Sec. I grado </w:t>
            </w:r>
          </w:p>
          <w:p w14:paraId="1275A758" w14:textId="77777777" w:rsidR="00354B79" w:rsidRPr="00D87C61" w:rsidRDefault="00354B79" w:rsidP="00A063DF">
            <w:pPr>
              <w:pStyle w:val="Paragrafoelenco"/>
              <w:ind w:left="0"/>
              <w:rPr>
                <w:rFonts w:asciiTheme="majorHAnsi" w:hAnsiTheme="majorHAnsi" w:cs="Comic Sans MS"/>
                <w:color w:val="002060"/>
                <w:sz w:val="20"/>
                <w:szCs w:val="20"/>
              </w:rPr>
            </w:pPr>
            <w:r w:rsidRPr="00D87C61">
              <w:rPr>
                <w:rFonts w:asciiTheme="majorHAnsi" w:hAnsiTheme="majorHAnsi" w:cs="Comic Sans MS"/>
                <w:b/>
                <w:bCs/>
                <w:color w:val="FF0000"/>
                <w:sz w:val="20"/>
                <w:szCs w:val="20"/>
              </w:rPr>
              <w:t>al termine della classe 3^</w:t>
            </w:r>
          </w:p>
        </w:tc>
        <w:tc>
          <w:tcPr>
            <w:tcW w:w="2551" w:type="dxa"/>
          </w:tcPr>
          <w:p w14:paraId="46A1A6DF"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Conoscere il codice della comunicazione per una produzione efficace e consapevole</w:t>
            </w:r>
          </w:p>
        </w:tc>
        <w:tc>
          <w:tcPr>
            <w:tcW w:w="2518" w:type="dxa"/>
            <w:gridSpan w:val="2"/>
          </w:tcPr>
          <w:p w14:paraId="428B92ED" w14:textId="77777777" w:rsidR="00354B79" w:rsidRPr="00D87C61" w:rsidRDefault="00354B79" w:rsidP="00A063DF">
            <w:pPr>
              <w:pStyle w:val="Paragrafoelenco"/>
              <w:ind w:left="34"/>
              <w:rPr>
                <w:rFonts w:asciiTheme="majorHAnsi" w:hAnsiTheme="majorHAnsi" w:cs="Comic Sans MS"/>
                <w:color w:val="002060"/>
                <w:sz w:val="20"/>
                <w:szCs w:val="20"/>
              </w:rPr>
            </w:pPr>
            <w:r w:rsidRPr="00D87C61">
              <w:rPr>
                <w:rFonts w:asciiTheme="majorHAnsi" w:hAnsiTheme="majorHAnsi" w:cs="Comic Sans MS"/>
                <w:color w:val="002060"/>
                <w:sz w:val="20"/>
                <w:szCs w:val="20"/>
              </w:rPr>
              <w:t xml:space="preserve">Produzione di manufatti significativi sia nel contenuto che nella forma, in relazione alla funzione </w:t>
            </w:r>
            <w:proofErr w:type="gramStart"/>
            <w:r w:rsidRPr="00D87C61">
              <w:rPr>
                <w:rFonts w:asciiTheme="majorHAnsi" w:hAnsiTheme="majorHAnsi" w:cs="Comic Sans MS"/>
                <w:color w:val="002060"/>
                <w:sz w:val="20"/>
                <w:szCs w:val="20"/>
              </w:rPr>
              <w:t>comunicativa ,di</w:t>
            </w:r>
            <w:proofErr w:type="gramEnd"/>
            <w:r w:rsidRPr="00D87C61">
              <w:rPr>
                <w:rFonts w:asciiTheme="majorHAnsi" w:hAnsiTheme="majorHAnsi" w:cs="Comic Sans MS"/>
                <w:color w:val="002060"/>
                <w:sz w:val="20"/>
                <w:szCs w:val="20"/>
              </w:rPr>
              <w:t xml:space="preserve"> tipo artistico e musicale e multimediale Relazionare verbalmente le esperienze effettuate </w:t>
            </w:r>
          </w:p>
        </w:tc>
        <w:tc>
          <w:tcPr>
            <w:tcW w:w="2727" w:type="dxa"/>
          </w:tcPr>
          <w:p w14:paraId="7F9066BC" w14:textId="77777777" w:rsidR="00354B79" w:rsidRPr="00D87C61" w:rsidRDefault="00354B79" w:rsidP="001B73C4">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Manipolazione di materiali diversi con percezione delle caratteristiche specifiche.</w:t>
            </w:r>
          </w:p>
          <w:p w14:paraId="61C235ED" w14:textId="77777777" w:rsidR="00354B79" w:rsidRPr="00D87C61" w:rsidRDefault="00354B79" w:rsidP="003049BC">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Assemblaggio di materiali di facile reperimento, stabilendo relazioni formali e cromatiche con crescente livello di difficoltà</w:t>
            </w:r>
          </w:p>
        </w:tc>
        <w:tc>
          <w:tcPr>
            <w:tcW w:w="1984" w:type="dxa"/>
          </w:tcPr>
          <w:p w14:paraId="729BBA35" w14:textId="77777777" w:rsidR="00354B79" w:rsidRPr="00D87C61" w:rsidRDefault="00354B79" w:rsidP="001B73C4">
            <w:pPr>
              <w:pStyle w:val="Paragrafoelenco"/>
              <w:ind w:left="0"/>
              <w:rPr>
                <w:rFonts w:asciiTheme="majorHAnsi" w:hAnsiTheme="majorHAnsi" w:cs="Comic Sans MS"/>
                <w:color w:val="002060"/>
                <w:sz w:val="20"/>
                <w:szCs w:val="20"/>
              </w:rPr>
            </w:pPr>
            <w:r w:rsidRPr="00D87C61">
              <w:rPr>
                <w:rFonts w:asciiTheme="majorHAnsi" w:hAnsiTheme="majorHAnsi" w:cs="Comic Sans MS"/>
                <w:color w:val="002060"/>
                <w:sz w:val="20"/>
                <w:szCs w:val="20"/>
              </w:rPr>
              <w:t xml:space="preserve">Approfondimento delle tecniche di assemblaggio dei materiali di </w:t>
            </w:r>
            <w:proofErr w:type="gramStart"/>
            <w:r w:rsidRPr="00D87C61">
              <w:rPr>
                <w:rFonts w:asciiTheme="majorHAnsi" w:hAnsiTheme="majorHAnsi" w:cs="Comic Sans MS"/>
                <w:color w:val="002060"/>
                <w:sz w:val="20"/>
                <w:szCs w:val="20"/>
              </w:rPr>
              <w:t>scarto ,sperimentando</w:t>
            </w:r>
            <w:proofErr w:type="gramEnd"/>
            <w:r w:rsidRPr="00D87C61">
              <w:rPr>
                <w:rFonts w:asciiTheme="majorHAnsi" w:hAnsiTheme="majorHAnsi" w:cs="Comic Sans MS"/>
                <w:color w:val="002060"/>
                <w:sz w:val="20"/>
                <w:szCs w:val="20"/>
              </w:rPr>
              <w:t xml:space="preserve"> strumenti e tecniche operative diverse</w:t>
            </w:r>
          </w:p>
          <w:p w14:paraId="5B437FC9" w14:textId="77777777" w:rsidR="00354B79" w:rsidRPr="00D87C61" w:rsidRDefault="00354B79" w:rsidP="001B73C4">
            <w:pPr>
              <w:pStyle w:val="Paragrafoelenco"/>
              <w:ind w:left="0"/>
              <w:rPr>
                <w:rFonts w:asciiTheme="majorHAnsi" w:hAnsiTheme="majorHAnsi" w:cs="Comic Sans MS"/>
                <w:color w:val="002060"/>
                <w:sz w:val="20"/>
                <w:szCs w:val="20"/>
              </w:rPr>
            </w:pPr>
          </w:p>
        </w:tc>
        <w:tc>
          <w:tcPr>
            <w:tcW w:w="2098" w:type="dxa"/>
          </w:tcPr>
          <w:p w14:paraId="478A17AA" w14:textId="77777777" w:rsidR="00354B79" w:rsidRPr="00D87C61" w:rsidRDefault="00354B79" w:rsidP="00A063DF">
            <w:pPr>
              <w:pStyle w:val="Paragrafoelenco"/>
              <w:ind w:left="34"/>
              <w:rPr>
                <w:rFonts w:asciiTheme="majorHAnsi" w:hAnsiTheme="majorHAnsi" w:cs="Comic Sans MS"/>
                <w:color w:val="002060"/>
                <w:sz w:val="20"/>
                <w:szCs w:val="20"/>
              </w:rPr>
            </w:pPr>
          </w:p>
        </w:tc>
      </w:tr>
      <w:tr w:rsidR="00713D11" w:rsidRPr="00D87C61" w14:paraId="2F9B74A5" w14:textId="77777777" w:rsidTr="00E2774D">
        <w:tc>
          <w:tcPr>
            <w:tcW w:w="7422" w:type="dxa"/>
            <w:gridSpan w:val="4"/>
            <w:vAlign w:val="center"/>
          </w:tcPr>
          <w:p w14:paraId="6D92AEBB" w14:textId="77777777" w:rsidR="00354B79" w:rsidRPr="00D87C61" w:rsidRDefault="00354B79" w:rsidP="00A063DF">
            <w:pPr>
              <w:pStyle w:val="Paragrafoelenco"/>
              <w:rPr>
                <w:rFonts w:asciiTheme="majorHAnsi" w:hAnsiTheme="majorHAnsi" w:cs="Comic Sans MS"/>
                <w:b/>
                <w:bCs/>
                <w:color w:val="002060"/>
                <w:sz w:val="20"/>
                <w:szCs w:val="20"/>
              </w:rPr>
            </w:pPr>
            <w:r w:rsidRPr="00D87C61">
              <w:rPr>
                <w:rFonts w:asciiTheme="majorHAnsi" w:hAnsiTheme="majorHAnsi" w:cs="Comic Sans MS"/>
                <w:b/>
                <w:bCs/>
                <w:color w:val="FF0000"/>
                <w:sz w:val="20"/>
                <w:szCs w:val="20"/>
              </w:rPr>
              <w:t xml:space="preserve">TEMPI: </w:t>
            </w:r>
            <w:r w:rsidRPr="00D87C61">
              <w:rPr>
                <w:rFonts w:asciiTheme="majorHAnsi" w:hAnsiTheme="majorHAnsi" w:cs="Comic Sans MS"/>
                <w:color w:val="002060"/>
                <w:sz w:val="20"/>
                <w:szCs w:val="20"/>
              </w:rPr>
              <w:t>Intero anno scolastico</w:t>
            </w:r>
          </w:p>
        </w:tc>
        <w:tc>
          <w:tcPr>
            <w:tcW w:w="7822" w:type="dxa"/>
            <w:gridSpan w:val="4"/>
            <w:vAlign w:val="center"/>
          </w:tcPr>
          <w:p w14:paraId="2F461B8B" w14:textId="212E43FD" w:rsidR="00354B79" w:rsidRPr="00D87C61" w:rsidRDefault="00354B79" w:rsidP="00A063DF">
            <w:pPr>
              <w:pStyle w:val="Paragrafoelenco"/>
              <w:rPr>
                <w:rFonts w:asciiTheme="majorHAnsi" w:hAnsiTheme="majorHAnsi" w:cs="Comic Sans MS"/>
                <w:b/>
                <w:bCs/>
                <w:color w:val="002060"/>
                <w:sz w:val="20"/>
                <w:szCs w:val="20"/>
              </w:rPr>
            </w:pPr>
            <w:r w:rsidRPr="00D87C61">
              <w:rPr>
                <w:rFonts w:asciiTheme="majorHAnsi" w:hAnsiTheme="majorHAnsi" w:cs="Comic Sans MS"/>
                <w:b/>
                <w:bCs/>
                <w:color w:val="FF0000"/>
                <w:sz w:val="20"/>
                <w:szCs w:val="20"/>
              </w:rPr>
              <w:t xml:space="preserve">DESTINATARI: </w:t>
            </w:r>
            <w:r w:rsidR="00573E02" w:rsidRPr="00D87C61">
              <w:rPr>
                <w:rFonts w:asciiTheme="majorHAnsi" w:hAnsiTheme="majorHAnsi" w:cs="Comic Sans MS"/>
                <w:b/>
                <w:bCs/>
                <w:color w:val="002060"/>
                <w:sz w:val="20"/>
                <w:szCs w:val="20"/>
              </w:rPr>
              <w:t>alunni dell’istituto</w:t>
            </w:r>
          </w:p>
        </w:tc>
      </w:tr>
    </w:tbl>
    <w:p w14:paraId="79D6ACEA" w14:textId="0E6467A2" w:rsidR="00A11E15" w:rsidRDefault="00A11E15">
      <w:pPr>
        <w:rPr>
          <w:rFonts w:asciiTheme="majorHAnsi" w:hAnsiTheme="majorHAnsi"/>
          <w:sz w:val="20"/>
          <w:szCs w:val="20"/>
        </w:rPr>
      </w:pPr>
    </w:p>
    <w:tbl>
      <w:tblPr>
        <w:tblW w:w="1515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2676"/>
        <w:gridCol w:w="2377"/>
        <w:gridCol w:w="1229"/>
        <w:gridCol w:w="1456"/>
        <w:gridCol w:w="2643"/>
        <w:gridCol w:w="2191"/>
        <w:gridCol w:w="1446"/>
      </w:tblGrid>
      <w:tr w:rsidR="00B0466B" w:rsidRPr="00D87C61" w14:paraId="552B1CA5" w14:textId="77777777" w:rsidTr="00DB5558">
        <w:tc>
          <w:tcPr>
            <w:tcW w:w="15158" w:type="dxa"/>
            <w:gridSpan w:val="8"/>
            <w:vAlign w:val="center"/>
          </w:tcPr>
          <w:p w14:paraId="421FB337" w14:textId="749A4B58" w:rsidR="00B0466B" w:rsidRPr="00DB5558" w:rsidRDefault="00B0466B" w:rsidP="00DB5558">
            <w:pPr>
              <w:pStyle w:val="Paragrafoelenco"/>
              <w:ind w:left="0"/>
              <w:jc w:val="center"/>
              <w:rPr>
                <w:rFonts w:asciiTheme="majorHAnsi" w:hAnsiTheme="majorHAnsi" w:cs="Comic Sans MS"/>
                <w:b/>
                <w:bCs/>
                <w:color w:val="FF0000"/>
                <w:sz w:val="20"/>
                <w:szCs w:val="20"/>
              </w:rPr>
            </w:pPr>
            <w:r w:rsidRPr="00DB5558">
              <w:rPr>
                <w:rFonts w:asciiTheme="majorHAnsi" w:hAnsiTheme="majorHAnsi" w:cs="Comic Sans MS"/>
                <w:b/>
                <w:bCs/>
                <w:color w:val="FF0000"/>
                <w:sz w:val="20"/>
                <w:szCs w:val="20"/>
                <w:u w:val="single"/>
              </w:rPr>
              <w:t>PROGETTO “SPORT A SCUOLA, SPORT PER TUTTI / CAMPIONATI STUDENTESCHI E</w:t>
            </w:r>
            <w:r w:rsidR="00DB5558" w:rsidRPr="00DB5558">
              <w:rPr>
                <w:rFonts w:asciiTheme="majorHAnsi" w:hAnsiTheme="majorHAnsi" w:cs="Comic Sans MS"/>
                <w:b/>
                <w:bCs/>
                <w:color w:val="FF0000"/>
                <w:sz w:val="20"/>
                <w:szCs w:val="20"/>
                <w:u w:val="single"/>
              </w:rPr>
              <w:t xml:space="preserve"> ALTRE MANIFESTAZIONI SPORTIVE”</w:t>
            </w:r>
          </w:p>
        </w:tc>
      </w:tr>
      <w:tr w:rsidR="00DB5558" w:rsidRPr="00D87C61" w14:paraId="4ADFE0B7" w14:textId="77777777" w:rsidTr="00DB5558">
        <w:trPr>
          <w:trHeight w:val="1202"/>
        </w:trPr>
        <w:tc>
          <w:tcPr>
            <w:tcW w:w="15158" w:type="dxa"/>
            <w:gridSpan w:val="8"/>
          </w:tcPr>
          <w:p w14:paraId="0DA21BD0" w14:textId="77777777" w:rsidR="00DB5558" w:rsidRPr="00D87C61" w:rsidRDefault="00DB5558" w:rsidP="00DB5558">
            <w:pPr>
              <w:jc w:val="both"/>
              <w:rPr>
                <w:rFonts w:asciiTheme="majorHAnsi" w:hAnsiTheme="majorHAnsi" w:cs="Comic Sans MS"/>
                <w:b/>
                <w:bCs/>
                <w:color w:val="002060"/>
                <w:w w:val="100"/>
                <w:sz w:val="20"/>
                <w:szCs w:val="20"/>
              </w:rPr>
            </w:pPr>
            <w:r w:rsidRPr="00D87C61">
              <w:rPr>
                <w:rFonts w:asciiTheme="majorHAnsi" w:hAnsiTheme="majorHAnsi" w:cs="Comic Sans MS"/>
                <w:b/>
                <w:bCs/>
                <w:color w:val="FF0000"/>
                <w:w w:val="100"/>
                <w:sz w:val="20"/>
                <w:szCs w:val="20"/>
              </w:rPr>
              <w:t xml:space="preserve">MOTIVAZIONE: </w:t>
            </w:r>
            <w:r w:rsidRPr="00D87C61">
              <w:rPr>
                <w:rFonts w:asciiTheme="majorHAnsi" w:hAnsiTheme="majorHAnsi" w:cs="Comic Sans MS"/>
                <w:color w:val="002060"/>
                <w:w w:val="100"/>
                <w:sz w:val="20"/>
                <w:szCs w:val="20"/>
              </w:rPr>
              <w:t>Favorire una sana sportività, privilegiando il confronto leale e costruttivo con gli altri, come mezzo per riconoscere e superare i propri limiti fisici e psichici.</w:t>
            </w:r>
          </w:p>
          <w:p w14:paraId="58E10093" w14:textId="7142200E" w:rsidR="00DB5558" w:rsidRPr="00DB5558" w:rsidRDefault="00DB5558" w:rsidP="00DB5558">
            <w:pPr>
              <w:jc w:val="both"/>
              <w:rPr>
                <w:rFonts w:asciiTheme="majorHAnsi" w:hAnsiTheme="majorHAnsi" w:cs="Comic Sans MS"/>
                <w:b/>
                <w:bCs/>
                <w:color w:val="002060"/>
                <w:w w:val="100"/>
                <w:sz w:val="20"/>
                <w:szCs w:val="20"/>
              </w:rPr>
            </w:pPr>
            <w:r w:rsidRPr="00D87C61">
              <w:rPr>
                <w:rFonts w:asciiTheme="majorHAnsi" w:hAnsiTheme="majorHAnsi" w:cs="Comic Sans MS"/>
                <w:b/>
                <w:bCs/>
                <w:color w:val="FF0000"/>
                <w:w w:val="100"/>
                <w:sz w:val="20"/>
                <w:szCs w:val="20"/>
              </w:rPr>
              <w:t xml:space="preserve">FINALITÀ: </w:t>
            </w:r>
            <w:r w:rsidRPr="00D87C61">
              <w:rPr>
                <w:rFonts w:asciiTheme="majorHAnsi" w:hAnsiTheme="majorHAnsi" w:cs="Comic Sans MS"/>
                <w:color w:val="002060"/>
                <w:w w:val="100"/>
                <w:sz w:val="20"/>
                <w:szCs w:val="20"/>
              </w:rPr>
              <w:t>Realizzare iniziative atte alla promozione dello sport per gli alunni frequentanti l’Istituto Comprensivo, nell’ottica della prevenzione della dispersione scolastica.</w:t>
            </w:r>
          </w:p>
        </w:tc>
      </w:tr>
      <w:tr w:rsidR="00B0466B" w:rsidRPr="00D87C61" w14:paraId="011BC74E" w14:textId="77777777" w:rsidTr="00DB5558">
        <w:tc>
          <w:tcPr>
            <w:tcW w:w="1140" w:type="dxa"/>
            <w:vMerge w:val="restart"/>
            <w:textDirection w:val="btLr"/>
            <w:vAlign w:val="center"/>
          </w:tcPr>
          <w:p w14:paraId="2524CAEE" w14:textId="7319238A" w:rsidR="00B0466B" w:rsidRPr="00D87C61" w:rsidRDefault="00B0466B" w:rsidP="00E51C9D">
            <w:pPr>
              <w:jc w:val="cente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AL TERMINE DEL 1° CICLO DELL’ISTRUZIONE</w:t>
            </w:r>
          </w:p>
        </w:tc>
        <w:tc>
          <w:tcPr>
            <w:tcW w:w="2676" w:type="dxa"/>
            <w:vMerge w:val="restart"/>
            <w:vAlign w:val="center"/>
          </w:tcPr>
          <w:p w14:paraId="0F89CFD3" w14:textId="77777777" w:rsidR="00B0466B" w:rsidRPr="00D87C61" w:rsidRDefault="00B0466B" w:rsidP="00B0466B">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TRAGUARDI PER LO SVILUPPO DELLE COMPETENZE</w:t>
            </w:r>
          </w:p>
        </w:tc>
        <w:tc>
          <w:tcPr>
            <w:tcW w:w="5062" w:type="dxa"/>
            <w:gridSpan w:val="3"/>
            <w:vAlign w:val="center"/>
          </w:tcPr>
          <w:p w14:paraId="34F69071" w14:textId="77777777" w:rsidR="00B0466B" w:rsidRPr="00D87C61" w:rsidRDefault="00B0466B" w:rsidP="00B0466B">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OBIETTIVI DI APPRENDIMENTO</w:t>
            </w:r>
          </w:p>
        </w:tc>
        <w:tc>
          <w:tcPr>
            <w:tcW w:w="2643" w:type="dxa"/>
            <w:vMerge w:val="restart"/>
            <w:vAlign w:val="center"/>
          </w:tcPr>
          <w:p w14:paraId="72102121" w14:textId="77777777" w:rsidR="00B0466B" w:rsidRPr="00D87C61" w:rsidRDefault="00B0466B" w:rsidP="00B0466B">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ATTIVITA’</w:t>
            </w:r>
          </w:p>
        </w:tc>
        <w:tc>
          <w:tcPr>
            <w:tcW w:w="2191" w:type="dxa"/>
            <w:vMerge w:val="restart"/>
            <w:vAlign w:val="center"/>
          </w:tcPr>
          <w:p w14:paraId="6FD3E646" w14:textId="77777777" w:rsidR="00B0466B" w:rsidRPr="00D87C61" w:rsidRDefault="00B0466B" w:rsidP="00B0466B">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METODOLOGIA</w:t>
            </w:r>
          </w:p>
          <w:p w14:paraId="2F35EBDD" w14:textId="77777777" w:rsidR="00B0466B" w:rsidRPr="00D87C61" w:rsidRDefault="00B0466B" w:rsidP="00B0466B">
            <w:pPr>
              <w:jc w:val="center"/>
              <w:rPr>
                <w:rFonts w:asciiTheme="majorHAnsi" w:hAnsiTheme="majorHAnsi" w:cs="Comic Sans MS"/>
                <w:b/>
                <w:bCs/>
                <w:color w:val="FF0000"/>
                <w:w w:val="100"/>
                <w:sz w:val="20"/>
                <w:szCs w:val="20"/>
              </w:rPr>
            </w:pPr>
          </w:p>
        </w:tc>
        <w:tc>
          <w:tcPr>
            <w:tcW w:w="1446" w:type="dxa"/>
            <w:vMerge w:val="restart"/>
          </w:tcPr>
          <w:p w14:paraId="42A64E6F" w14:textId="77777777" w:rsidR="00B0466B" w:rsidRPr="00D87C61" w:rsidRDefault="00B0466B" w:rsidP="00B0466B">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MEZZI E RISORSE</w:t>
            </w:r>
          </w:p>
        </w:tc>
      </w:tr>
      <w:tr w:rsidR="00B0466B" w:rsidRPr="00D87C61" w14:paraId="607AC1FA" w14:textId="77777777" w:rsidTr="00DB5558">
        <w:tc>
          <w:tcPr>
            <w:tcW w:w="1140" w:type="dxa"/>
            <w:vMerge/>
            <w:vAlign w:val="center"/>
          </w:tcPr>
          <w:p w14:paraId="21B999AF" w14:textId="77777777" w:rsidR="00B0466B" w:rsidRPr="00D87C61" w:rsidRDefault="00B0466B" w:rsidP="00B0466B">
            <w:pPr>
              <w:jc w:val="both"/>
              <w:rPr>
                <w:rFonts w:asciiTheme="majorHAnsi" w:hAnsiTheme="majorHAnsi" w:cs="Comic Sans MS"/>
                <w:b/>
                <w:bCs/>
                <w:color w:val="002060"/>
                <w:w w:val="100"/>
                <w:sz w:val="20"/>
                <w:szCs w:val="20"/>
              </w:rPr>
            </w:pPr>
          </w:p>
        </w:tc>
        <w:tc>
          <w:tcPr>
            <w:tcW w:w="2676" w:type="dxa"/>
            <w:vMerge/>
            <w:vAlign w:val="center"/>
          </w:tcPr>
          <w:p w14:paraId="684997B4" w14:textId="77777777" w:rsidR="00B0466B" w:rsidRPr="00D87C61" w:rsidRDefault="00B0466B" w:rsidP="00B0466B">
            <w:pPr>
              <w:jc w:val="both"/>
              <w:rPr>
                <w:rFonts w:asciiTheme="majorHAnsi" w:hAnsiTheme="majorHAnsi" w:cs="Comic Sans MS"/>
                <w:b/>
                <w:bCs/>
                <w:color w:val="FF0000"/>
                <w:w w:val="100"/>
                <w:sz w:val="20"/>
                <w:szCs w:val="20"/>
              </w:rPr>
            </w:pPr>
          </w:p>
        </w:tc>
        <w:tc>
          <w:tcPr>
            <w:tcW w:w="2377" w:type="dxa"/>
            <w:vAlign w:val="center"/>
          </w:tcPr>
          <w:p w14:paraId="6A4DC485" w14:textId="77777777" w:rsidR="00B0466B" w:rsidRPr="00D87C61" w:rsidRDefault="00B0466B" w:rsidP="00B0466B">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CONOSCENZE</w:t>
            </w:r>
          </w:p>
        </w:tc>
        <w:tc>
          <w:tcPr>
            <w:tcW w:w="2685" w:type="dxa"/>
            <w:gridSpan w:val="2"/>
            <w:vAlign w:val="center"/>
          </w:tcPr>
          <w:p w14:paraId="447908AB" w14:textId="77777777" w:rsidR="00B0466B" w:rsidRPr="00D87C61" w:rsidRDefault="00B0466B" w:rsidP="00B0466B">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ABILITA’</w:t>
            </w:r>
          </w:p>
        </w:tc>
        <w:tc>
          <w:tcPr>
            <w:tcW w:w="2643" w:type="dxa"/>
            <w:vMerge/>
            <w:vAlign w:val="center"/>
          </w:tcPr>
          <w:p w14:paraId="724E669A" w14:textId="77777777" w:rsidR="00B0466B" w:rsidRPr="00D87C61" w:rsidRDefault="00B0466B" w:rsidP="00B0466B">
            <w:pPr>
              <w:jc w:val="both"/>
              <w:rPr>
                <w:rFonts w:asciiTheme="majorHAnsi" w:hAnsiTheme="majorHAnsi" w:cs="Comic Sans MS"/>
                <w:b/>
                <w:bCs/>
                <w:color w:val="002060"/>
                <w:w w:val="100"/>
                <w:sz w:val="20"/>
                <w:szCs w:val="20"/>
              </w:rPr>
            </w:pPr>
          </w:p>
        </w:tc>
        <w:tc>
          <w:tcPr>
            <w:tcW w:w="2191" w:type="dxa"/>
            <w:vMerge/>
            <w:vAlign w:val="center"/>
          </w:tcPr>
          <w:p w14:paraId="44C32405" w14:textId="77777777" w:rsidR="00B0466B" w:rsidRPr="00D87C61" w:rsidRDefault="00B0466B" w:rsidP="00B0466B">
            <w:pPr>
              <w:jc w:val="both"/>
              <w:rPr>
                <w:rFonts w:asciiTheme="majorHAnsi" w:hAnsiTheme="majorHAnsi" w:cs="Comic Sans MS"/>
                <w:b/>
                <w:bCs/>
                <w:color w:val="002060"/>
                <w:w w:val="100"/>
                <w:sz w:val="20"/>
                <w:szCs w:val="20"/>
              </w:rPr>
            </w:pPr>
          </w:p>
        </w:tc>
        <w:tc>
          <w:tcPr>
            <w:tcW w:w="1446" w:type="dxa"/>
            <w:vMerge/>
          </w:tcPr>
          <w:p w14:paraId="0D49BA3F" w14:textId="77777777" w:rsidR="00B0466B" w:rsidRPr="00D87C61" w:rsidRDefault="00B0466B" w:rsidP="00B0466B">
            <w:pPr>
              <w:jc w:val="both"/>
              <w:rPr>
                <w:rFonts w:asciiTheme="majorHAnsi" w:hAnsiTheme="majorHAnsi" w:cs="Comic Sans MS"/>
                <w:b/>
                <w:bCs/>
                <w:color w:val="002060"/>
                <w:w w:val="100"/>
                <w:sz w:val="20"/>
                <w:szCs w:val="20"/>
              </w:rPr>
            </w:pPr>
          </w:p>
        </w:tc>
      </w:tr>
      <w:tr w:rsidR="00B0466B" w:rsidRPr="00D87C61" w14:paraId="09B9BA19" w14:textId="77777777" w:rsidTr="00DB5558">
        <w:trPr>
          <w:trHeight w:val="1036"/>
        </w:trPr>
        <w:tc>
          <w:tcPr>
            <w:tcW w:w="1140" w:type="dxa"/>
            <w:vMerge/>
          </w:tcPr>
          <w:p w14:paraId="60706B69" w14:textId="77777777" w:rsidR="00B0466B" w:rsidRPr="00D87C61" w:rsidRDefault="00B0466B" w:rsidP="00B0466B">
            <w:pPr>
              <w:jc w:val="both"/>
              <w:rPr>
                <w:rFonts w:asciiTheme="majorHAnsi" w:hAnsiTheme="majorHAnsi" w:cs="Comic Sans MS"/>
                <w:b/>
                <w:bCs/>
                <w:color w:val="002060"/>
                <w:w w:val="100"/>
                <w:sz w:val="20"/>
                <w:szCs w:val="20"/>
              </w:rPr>
            </w:pPr>
          </w:p>
        </w:tc>
        <w:tc>
          <w:tcPr>
            <w:tcW w:w="2676" w:type="dxa"/>
          </w:tcPr>
          <w:p w14:paraId="53D581F2" w14:textId="77777777" w:rsidR="00B0466B" w:rsidRPr="00D87C61" w:rsidRDefault="00B0466B" w:rsidP="00B0466B">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Infanzia:</w:t>
            </w:r>
          </w:p>
          <w:p w14:paraId="40E702D8" w14:textId="77777777" w:rsidR="00B0466B" w:rsidRPr="00D87C61" w:rsidRDefault="00B0466B" w:rsidP="00B0466B">
            <w:pPr>
              <w:rPr>
                <w:rFonts w:asciiTheme="majorHAnsi" w:hAnsiTheme="majorHAnsi" w:cs="Comic Sans MS"/>
                <w:color w:val="002060"/>
                <w:w w:val="100"/>
                <w:sz w:val="20"/>
                <w:szCs w:val="20"/>
              </w:rPr>
            </w:pPr>
          </w:p>
          <w:p w14:paraId="796501D1"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È consapevole della propria corporeità.</w:t>
            </w:r>
          </w:p>
          <w:p w14:paraId="3303979A"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Riconosce il proprio corpo e le sue diverse parti.</w:t>
            </w:r>
          </w:p>
          <w:p w14:paraId="2BDBBF58"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Controlla l’esecuzione del gesto.</w:t>
            </w:r>
          </w:p>
          <w:p w14:paraId="284868FD"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Interagisce con gli altri nei giochi di movimento.</w:t>
            </w:r>
          </w:p>
        </w:tc>
        <w:tc>
          <w:tcPr>
            <w:tcW w:w="2377" w:type="dxa"/>
          </w:tcPr>
          <w:p w14:paraId="7CF07977"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Capacità di prendere conoscenza e coscienza del sé corporeo;</w:t>
            </w:r>
          </w:p>
          <w:p w14:paraId="3070B5FB"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Sviluppo delle capacità senso – percettive</w:t>
            </w:r>
          </w:p>
          <w:p w14:paraId="6F02197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(visive, uditive, tattili, gustative)</w:t>
            </w:r>
          </w:p>
          <w:p w14:paraId="3E97449E"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Controllo globale e segmentario degli schemi dinamici di base (correre, saltare, rotolare, strisciare. ecc.)</w:t>
            </w:r>
          </w:p>
        </w:tc>
        <w:tc>
          <w:tcPr>
            <w:tcW w:w="2685" w:type="dxa"/>
            <w:gridSpan w:val="2"/>
          </w:tcPr>
          <w:p w14:paraId="4C303458"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w:t>
            </w:r>
          </w:p>
          <w:p w14:paraId="7054F0BA"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Riconoscere le principali parti del corpo e la loro possibilità di movimento;</w:t>
            </w:r>
          </w:p>
          <w:p w14:paraId="05A40AD5"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Controllare la forza</w:t>
            </w:r>
          </w:p>
          <w:p w14:paraId="01403937"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Controllare il proprio corpo in condizioni di disequilibrio;</w:t>
            </w:r>
          </w:p>
          <w:p w14:paraId="17DFB06D"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Muoversi con destrezza nell’ambiente e nel gioco;</w:t>
            </w:r>
          </w:p>
          <w:p w14:paraId="7B7FF6F9"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Giocare individualmente e in gruppo con l’uso degli attrezzi, all’interno della scuola e all’aperto;</w:t>
            </w:r>
          </w:p>
          <w:p w14:paraId="7732AEB2"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Associare correttamente un gesto a un comando impartito;</w:t>
            </w:r>
          </w:p>
          <w:p w14:paraId="6E64CB09"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Utilizzare le attrezzature in modo corretto;</w:t>
            </w:r>
          </w:p>
          <w:p w14:paraId="2BCE1986"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Interpretare i messaggi provenienti dal corpo proprio e altrui;</w:t>
            </w:r>
          </w:p>
          <w:p w14:paraId="1CB5E9E5"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Muoversi seguendo un ritmo dato;</w:t>
            </w:r>
          </w:p>
          <w:p w14:paraId="09DAC339"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Orientarsi nello spazio;</w:t>
            </w:r>
          </w:p>
          <w:p w14:paraId="28800AB2"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Mettersi in relazione con gli altri usando il corpo.</w:t>
            </w:r>
          </w:p>
        </w:tc>
        <w:tc>
          <w:tcPr>
            <w:tcW w:w="2643" w:type="dxa"/>
          </w:tcPr>
          <w:p w14:paraId="53270FDA"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liberi, simbolici, di regole, imitativi, popolari.</w:t>
            </w:r>
          </w:p>
          <w:p w14:paraId="1C97F916" w14:textId="77777777" w:rsidR="00B0466B" w:rsidRPr="00D87C61" w:rsidRDefault="00B0466B" w:rsidP="00B0466B">
            <w:pPr>
              <w:rPr>
                <w:rFonts w:asciiTheme="majorHAnsi" w:hAnsiTheme="majorHAnsi" w:cs="Comic Sans MS"/>
                <w:color w:val="002060"/>
                <w:w w:val="100"/>
                <w:sz w:val="20"/>
                <w:szCs w:val="20"/>
                <w:u w:val="single"/>
              </w:rPr>
            </w:pPr>
            <w:r w:rsidRPr="00D87C61">
              <w:rPr>
                <w:rFonts w:asciiTheme="majorHAnsi" w:hAnsiTheme="majorHAnsi" w:cs="Comic Sans MS"/>
                <w:color w:val="002060"/>
                <w:w w:val="100"/>
                <w:sz w:val="20"/>
                <w:szCs w:val="20"/>
              </w:rPr>
              <w:t>Giochi con la palla. Gioco individuale.</w:t>
            </w:r>
          </w:p>
          <w:p w14:paraId="0D3B8122"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a coppie, a gruppi e a squadre.</w:t>
            </w:r>
          </w:p>
          <w:p w14:paraId="3ED5BB69" w14:textId="77777777" w:rsidR="00B0466B" w:rsidRPr="00D87C61" w:rsidRDefault="00B0466B" w:rsidP="00B0466B">
            <w:pPr>
              <w:rPr>
                <w:rFonts w:asciiTheme="majorHAnsi" w:hAnsiTheme="majorHAnsi" w:cs="Comic Sans MS"/>
                <w:color w:val="002060"/>
                <w:w w:val="100"/>
                <w:sz w:val="20"/>
                <w:szCs w:val="20"/>
                <w:u w:val="single"/>
              </w:rPr>
            </w:pPr>
            <w:r w:rsidRPr="00D87C61">
              <w:rPr>
                <w:rFonts w:asciiTheme="majorHAnsi" w:hAnsiTheme="majorHAnsi" w:cs="Comic Sans MS"/>
                <w:color w:val="002060"/>
                <w:w w:val="100"/>
                <w:sz w:val="20"/>
                <w:szCs w:val="20"/>
              </w:rPr>
              <w:t>Giochi con la palla. Condotte motorie legate all’attività specifica del gioco – sport calcio.</w:t>
            </w:r>
          </w:p>
          <w:p w14:paraId="28837E9E" w14:textId="77777777" w:rsidR="00B0466B" w:rsidRPr="00D87C61" w:rsidRDefault="00B0466B" w:rsidP="00B0466B">
            <w:pPr>
              <w:rPr>
                <w:rFonts w:asciiTheme="majorHAnsi" w:hAnsiTheme="majorHAnsi" w:cs="Comic Sans MS"/>
                <w:color w:val="002060"/>
                <w:w w:val="100"/>
                <w:sz w:val="20"/>
                <w:szCs w:val="20"/>
              </w:rPr>
            </w:pPr>
          </w:p>
        </w:tc>
        <w:tc>
          <w:tcPr>
            <w:tcW w:w="2191" w:type="dxa"/>
          </w:tcPr>
          <w:p w14:paraId="579D3436"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Le proposte di gioco riservate agli alunni della scuola dell’infanzia (tre – cinque anni) seguono criteri psicopedagogici, metodologico e tecnico – didattici adeguati alle richieste ludico – motorie di queste fasce di età. </w:t>
            </w:r>
          </w:p>
          <w:p w14:paraId="44E8DA07"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Metodo induttivo, risoluzione dei problemi, scoperta guidata, libera esplorazione. Il metodo educativo globale sarà usato per raggiungere gli obiettivi prefissati.</w:t>
            </w:r>
          </w:p>
          <w:p w14:paraId="3401134A" w14:textId="77777777" w:rsidR="00B0466B" w:rsidRPr="00D87C61" w:rsidRDefault="00B0466B" w:rsidP="00B0466B">
            <w:pPr>
              <w:rPr>
                <w:rFonts w:asciiTheme="majorHAnsi" w:hAnsiTheme="majorHAnsi" w:cs="Comic Sans MS"/>
                <w:color w:val="002060"/>
                <w:w w:val="100"/>
                <w:sz w:val="20"/>
                <w:szCs w:val="20"/>
              </w:rPr>
            </w:pPr>
          </w:p>
          <w:p w14:paraId="284DC212" w14:textId="77777777" w:rsidR="00B0466B" w:rsidRPr="00D87C61" w:rsidRDefault="00B0466B" w:rsidP="00B0466B">
            <w:pPr>
              <w:rPr>
                <w:rFonts w:asciiTheme="majorHAnsi" w:hAnsiTheme="majorHAnsi" w:cs="Comic Sans MS"/>
                <w:color w:val="002060"/>
                <w:w w:val="100"/>
                <w:sz w:val="20"/>
                <w:szCs w:val="20"/>
              </w:rPr>
            </w:pPr>
          </w:p>
        </w:tc>
        <w:tc>
          <w:tcPr>
            <w:tcW w:w="1446" w:type="dxa"/>
          </w:tcPr>
          <w:p w14:paraId="4A1AEB41"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Si utilizzerà tutta l’attrezza-tura disponibile ma non saranno tralasciati gli esercizi a corpo libero. Docenti interni.</w:t>
            </w:r>
          </w:p>
          <w:p w14:paraId="05BFF7BB"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Eventuali esperti esterni.</w:t>
            </w:r>
          </w:p>
          <w:p w14:paraId="308F6F9D" w14:textId="77777777" w:rsidR="00B0466B" w:rsidRPr="00D87C61" w:rsidRDefault="00B0466B" w:rsidP="00B0466B">
            <w:pPr>
              <w:rPr>
                <w:rFonts w:asciiTheme="majorHAnsi" w:hAnsiTheme="majorHAnsi" w:cs="Comic Sans MS"/>
                <w:color w:val="002060"/>
                <w:w w:val="100"/>
                <w:sz w:val="20"/>
                <w:szCs w:val="20"/>
              </w:rPr>
            </w:pPr>
          </w:p>
        </w:tc>
      </w:tr>
      <w:tr w:rsidR="00B0466B" w:rsidRPr="00D87C61" w14:paraId="2C53A5F1" w14:textId="77777777" w:rsidTr="00DB5558">
        <w:trPr>
          <w:trHeight w:val="2399"/>
        </w:trPr>
        <w:tc>
          <w:tcPr>
            <w:tcW w:w="1140" w:type="dxa"/>
            <w:vMerge/>
          </w:tcPr>
          <w:p w14:paraId="3524FF50" w14:textId="77777777" w:rsidR="00B0466B" w:rsidRPr="00D87C61" w:rsidRDefault="00B0466B" w:rsidP="00B0466B">
            <w:pPr>
              <w:jc w:val="both"/>
              <w:rPr>
                <w:rFonts w:asciiTheme="majorHAnsi" w:hAnsiTheme="majorHAnsi" w:cs="Comic Sans MS"/>
                <w:b/>
                <w:bCs/>
                <w:color w:val="002060"/>
                <w:w w:val="100"/>
                <w:sz w:val="20"/>
                <w:szCs w:val="20"/>
              </w:rPr>
            </w:pPr>
          </w:p>
        </w:tc>
        <w:tc>
          <w:tcPr>
            <w:tcW w:w="2676" w:type="dxa"/>
          </w:tcPr>
          <w:p w14:paraId="67637CAC" w14:textId="77777777" w:rsidR="00B0466B" w:rsidRPr="00D87C61" w:rsidRDefault="00B0466B" w:rsidP="00B0466B">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Primaria</w:t>
            </w:r>
          </w:p>
          <w:p w14:paraId="6EB2BFCD" w14:textId="77777777" w:rsidR="00B0466B" w:rsidRPr="00D87C61" w:rsidRDefault="00B0466B" w:rsidP="00B0466B">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al termine della classe 3^:</w:t>
            </w:r>
          </w:p>
          <w:p w14:paraId="5A751C33" w14:textId="77777777" w:rsidR="00B0466B" w:rsidRPr="00D87C61" w:rsidRDefault="00B0466B" w:rsidP="00B0466B">
            <w:pPr>
              <w:rPr>
                <w:rFonts w:asciiTheme="majorHAnsi" w:hAnsiTheme="majorHAnsi" w:cs="Comic Sans MS"/>
                <w:color w:val="002060"/>
                <w:w w:val="100"/>
                <w:sz w:val="20"/>
                <w:szCs w:val="20"/>
              </w:rPr>
            </w:pPr>
          </w:p>
          <w:p w14:paraId="59C7ACC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Partecipa alle attività di gioco rispettando le regole.</w:t>
            </w:r>
          </w:p>
          <w:p w14:paraId="5C3BA5AE" w14:textId="77777777" w:rsidR="00B0466B" w:rsidRPr="00D87C61" w:rsidRDefault="00B0466B" w:rsidP="00B0466B">
            <w:pPr>
              <w:rPr>
                <w:rFonts w:asciiTheme="majorHAnsi" w:hAnsiTheme="majorHAnsi" w:cs="Comic Sans MS"/>
                <w:color w:val="002060"/>
                <w:w w:val="100"/>
                <w:sz w:val="20"/>
                <w:szCs w:val="20"/>
              </w:rPr>
            </w:pPr>
          </w:p>
          <w:p w14:paraId="774FF32D"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Coopera all’interno del gruppo, accettando le diversità.</w:t>
            </w:r>
          </w:p>
          <w:p w14:paraId="513105ED" w14:textId="77777777" w:rsidR="00B0466B" w:rsidRPr="00D87C61" w:rsidRDefault="00B0466B" w:rsidP="00B0466B">
            <w:pPr>
              <w:rPr>
                <w:rFonts w:asciiTheme="majorHAnsi" w:hAnsiTheme="majorHAnsi" w:cs="Comic Sans MS"/>
                <w:color w:val="002060"/>
                <w:w w:val="100"/>
                <w:sz w:val="20"/>
                <w:szCs w:val="20"/>
              </w:rPr>
            </w:pPr>
          </w:p>
          <w:p w14:paraId="60BD233F"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Assume e controlla diversificate posture del corpo con finalità espressive.</w:t>
            </w:r>
          </w:p>
        </w:tc>
        <w:tc>
          <w:tcPr>
            <w:tcW w:w="2377" w:type="dxa"/>
          </w:tcPr>
          <w:p w14:paraId="52FE1309"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Partecipare alle attività di gioco, scoprendo le regole e le loro funzioni.</w:t>
            </w:r>
          </w:p>
          <w:p w14:paraId="782D105D"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Cooperare e interagire positivamente con gli altri (a coppie, nel piccolo gruppo, nella squadra), accettando le diversità.</w:t>
            </w:r>
          </w:p>
          <w:p w14:paraId="73D9C6A7"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Padroneggiare abilità motorie di base in situazioni diverse.</w:t>
            </w:r>
          </w:p>
        </w:tc>
        <w:tc>
          <w:tcPr>
            <w:tcW w:w="2685" w:type="dxa"/>
            <w:gridSpan w:val="2"/>
          </w:tcPr>
          <w:p w14:paraId="04A6F31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Mantenere attenzione e impegno per la durata di un breve gioco.</w:t>
            </w:r>
          </w:p>
          <w:p w14:paraId="13C7E3DE"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Utilizzare consapevolmente le proprie capacità motorie finalizzandole all’esperienza ludica.</w:t>
            </w:r>
          </w:p>
          <w:p w14:paraId="767D6575"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Esprimere le proprie emozioni e opinioni relativamente alle esperienze di gioco.</w:t>
            </w:r>
          </w:p>
          <w:p w14:paraId="43AA20FB"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Controllare le proprie emozioni.</w:t>
            </w:r>
          </w:p>
          <w:p w14:paraId="70C0112D"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Assumere ruoli diversi nel gioco e nell’organizzazione, proponendo e accettando eventuali modifiche. </w:t>
            </w:r>
          </w:p>
          <w:p w14:paraId="135FDCF1"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Utilizzare e organizzare gli aspetti coordinativi </w:t>
            </w:r>
            <w:proofErr w:type="spellStart"/>
            <w:r w:rsidRPr="00D87C61">
              <w:rPr>
                <w:rFonts w:asciiTheme="majorHAnsi" w:hAnsiTheme="majorHAnsi" w:cs="Comic Sans MS"/>
                <w:color w:val="002060"/>
                <w:w w:val="100"/>
                <w:sz w:val="20"/>
                <w:szCs w:val="20"/>
              </w:rPr>
              <w:t>oculomanuali</w:t>
            </w:r>
            <w:proofErr w:type="spellEnd"/>
            <w:r w:rsidRPr="00D87C61">
              <w:rPr>
                <w:rFonts w:asciiTheme="majorHAnsi" w:hAnsiTheme="majorHAnsi" w:cs="Comic Sans MS"/>
                <w:color w:val="002060"/>
                <w:w w:val="100"/>
                <w:sz w:val="20"/>
                <w:szCs w:val="20"/>
              </w:rPr>
              <w:t xml:space="preserve"> e </w:t>
            </w:r>
            <w:proofErr w:type="spellStart"/>
            <w:r w:rsidRPr="00D87C61">
              <w:rPr>
                <w:rFonts w:asciiTheme="majorHAnsi" w:hAnsiTheme="majorHAnsi" w:cs="Comic Sans MS"/>
                <w:color w:val="002060"/>
                <w:w w:val="100"/>
                <w:sz w:val="20"/>
                <w:szCs w:val="20"/>
              </w:rPr>
              <w:t>oculopodalici</w:t>
            </w:r>
            <w:proofErr w:type="spellEnd"/>
            <w:r w:rsidRPr="00D87C61">
              <w:rPr>
                <w:rFonts w:asciiTheme="majorHAnsi" w:hAnsiTheme="majorHAnsi" w:cs="Comic Sans MS"/>
                <w:color w:val="002060"/>
                <w:w w:val="100"/>
                <w:sz w:val="20"/>
                <w:szCs w:val="20"/>
              </w:rPr>
              <w:t xml:space="preserve">. </w:t>
            </w:r>
          </w:p>
          <w:p w14:paraId="5FABCB1D"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Utilizzare efficacemente la gestualità fino-motoria.</w:t>
            </w:r>
          </w:p>
          <w:p w14:paraId="5C9BEEE6"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Iniziare a controllare e gestire le condizioni di equilibrio statico-dinamico del proprio corpo.</w:t>
            </w:r>
          </w:p>
          <w:p w14:paraId="6528E5D0"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Organizzare i propri movimenti sulla base di concetti inerenti al tempo e alle strutture ritmiche.</w:t>
            </w:r>
          </w:p>
          <w:p w14:paraId="6D054ADB"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Conoscere e utilizzare in modo corretto e appropriato gli attrezzi e gli spazi di attività.</w:t>
            </w:r>
          </w:p>
        </w:tc>
        <w:tc>
          <w:tcPr>
            <w:tcW w:w="2643" w:type="dxa"/>
          </w:tcPr>
          <w:p w14:paraId="7F159BC8"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a staffetta e a squadre sulla coordinazione dinamica generale.</w:t>
            </w:r>
          </w:p>
          <w:p w14:paraId="7B063AF8"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sullo schema motorio di base del lanciare e afferrare.</w:t>
            </w:r>
          </w:p>
          <w:p w14:paraId="39112AEA"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motori a squadre.</w:t>
            </w:r>
          </w:p>
          <w:p w14:paraId="62A81F5C"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con la palla di organizzazione spazio-temporale, di coordinazione e cooperazione.</w:t>
            </w:r>
          </w:p>
          <w:p w14:paraId="66C7E9C8"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-Esecuzione di percorsi e circuiti organizzati anche dagli alunni.</w:t>
            </w:r>
          </w:p>
          <w:p w14:paraId="1E6083F0"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di orientamento nello spazio, individuali, a coppie, di gruppo con punto di riferimento il lato destro o sinistro dei compagni oppure degli attrezzi a disposizione.</w:t>
            </w:r>
          </w:p>
          <w:p w14:paraId="77B23F56"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-Lanci di precisione con la palla, individuali e a coppie.</w:t>
            </w:r>
          </w:p>
        </w:tc>
        <w:tc>
          <w:tcPr>
            <w:tcW w:w="2191" w:type="dxa"/>
          </w:tcPr>
          <w:p w14:paraId="0C34CC71"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Le varie attività potranno essere svolte in forma individuale a coppie o in gruppo tenendo conto del tipo di gioco praticato.</w:t>
            </w:r>
          </w:p>
        </w:tc>
        <w:tc>
          <w:tcPr>
            <w:tcW w:w="1446" w:type="dxa"/>
          </w:tcPr>
          <w:p w14:paraId="6093CAD0"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Si utilizzerà tutta l’attrezza-tura disponibile ma non saranno tralasciati gli esercizi a corpo libero.</w:t>
            </w:r>
          </w:p>
          <w:p w14:paraId="20D87D82"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Docenti interni.</w:t>
            </w:r>
          </w:p>
        </w:tc>
      </w:tr>
      <w:tr w:rsidR="00B0466B" w:rsidRPr="00D87C61" w14:paraId="3A350C2E" w14:textId="77777777" w:rsidTr="00DB5558">
        <w:trPr>
          <w:trHeight w:val="1041"/>
        </w:trPr>
        <w:tc>
          <w:tcPr>
            <w:tcW w:w="1140" w:type="dxa"/>
            <w:vMerge/>
          </w:tcPr>
          <w:p w14:paraId="2011CD7E" w14:textId="77777777" w:rsidR="00B0466B" w:rsidRPr="00D87C61" w:rsidRDefault="00B0466B" w:rsidP="00B0466B">
            <w:pPr>
              <w:jc w:val="both"/>
              <w:rPr>
                <w:rFonts w:asciiTheme="majorHAnsi" w:hAnsiTheme="majorHAnsi" w:cs="Comic Sans MS"/>
                <w:b/>
                <w:bCs/>
                <w:color w:val="002060"/>
                <w:w w:val="100"/>
                <w:sz w:val="20"/>
                <w:szCs w:val="20"/>
              </w:rPr>
            </w:pPr>
          </w:p>
        </w:tc>
        <w:tc>
          <w:tcPr>
            <w:tcW w:w="2676" w:type="dxa"/>
          </w:tcPr>
          <w:p w14:paraId="6605246D" w14:textId="77777777" w:rsidR="00B0466B" w:rsidRPr="00D87C61" w:rsidRDefault="00B0466B" w:rsidP="00B0466B">
            <w:pP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Primaria al termine della classe 5^:</w:t>
            </w:r>
          </w:p>
          <w:p w14:paraId="6E5358A4" w14:textId="77777777" w:rsidR="00B0466B" w:rsidRPr="00D87C61" w:rsidRDefault="00B0466B" w:rsidP="00B0466B">
            <w:pPr>
              <w:rPr>
                <w:rFonts w:asciiTheme="majorHAnsi" w:hAnsiTheme="majorHAnsi" w:cs="Comic Sans MS"/>
                <w:color w:val="FF0000"/>
                <w:w w:val="100"/>
                <w:sz w:val="20"/>
                <w:szCs w:val="20"/>
              </w:rPr>
            </w:pPr>
          </w:p>
          <w:p w14:paraId="0E7C6CC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Conosce e applica correttamente modalità esecutive di giochi di movimento e </w:t>
            </w:r>
            <w:proofErr w:type="spellStart"/>
            <w:r w:rsidRPr="00D87C61">
              <w:rPr>
                <w:rFonts w:asciiTheme="majorHAnsi" w:hAnsiTheme="majorHAnsi" w:cs="Comic Sans MS"/>
                <w:color w:val="002060"/>
                <w:w w:val="100"/>
                <w:sz w:val="20"/>
                <w:szCs w:val="20"/>
              </w:rPr>
              <w:t>presportivi</w:t>
            </w:r>
            <w:proofErr w:type="spellEnd"/>
            <w:r w:rsidRPr="00D87C61">
              <w:rPr>
                <w:rFonts w:asciiTheme="majorHAnsi" w:hAnsiTheme="majorHAnsi" w:cs="Comic Sans MS"/>
                <w:color w:val="002060"/>
                <w:w w:val="100"/>
                <w:sz w:val="20"/>
                <w:szCs w:val="20"/>
              </w:rPr>
              <w:t xml:space="preserve">, individuali e di squadra e nel contempo assume un atteggiamento positivo di fiducia verso il proprio corpo, accettando i propri limiti, cooperando e interagendo positivamente con gli </w:t>
            </w:r>
          </w:p>
          <w:p w14:paraId="56653EF1"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altri, consapevoli del valore delle regole e dell’importanza di rispettarle.</w:t>
            </w:r>
          </w:p>
        </w:tc>
        <w:tc>
          <w:tcPr>
            <w:tcW w:w="2377" w:type="dxa"/>
          </w:tcPr>
          <w:p w14:paraId="052C960C"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Conoscere e applicare i principali elementi tecnici semplificati di discipline sportive.</w:t>
            </w:r>
          </w:p>
          <w:p w14:paraId="1A84EC74"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Partecipare attivamente a giochi sportivi e non organizzati anche in forma di gara, collaborando con gli altri, accettando le sconfitte, rispettando le regole, accettando le diversità, manifestando senso di responsabilità.</w:t>
            </w:r>
          </w:p>
        </w:tc>
        <w:tc>
          <w:tcPr>
            <w:tcW w:w="2685" w:type="dxa"/>
            <w:gridSpan w:val="2"/>
          </w:tcPr>
          <w:p w14:paraId="786FEA6A"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Sviluppare comportamenti relazionali.</w:t>
            </w:r>
          </w:p>
          <w:p w14:paraId="7880E14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Rispettare le regole dei giochi sportivi praticati.</w:t>
            </w:r>
          </w:p>
          <w:p w14:paraId="034EB1D1"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Utilizzare schemi motori e posturali, le loro interazioni in situazioni combinate e simultanee.</w:t>
            </w:r>
          </w:p>
          <w:p w14:paraId="7D0856BE"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Eseguire semplici composizioni e/o progressioni motorie utilizzando diversi codici espressivi.</w:t>
            </w:r>
          </w:p>
        </w:tc>
        <w:tc>
          <w:tcPr>
            <w:tcW w:w="2643" w:type="dxa"/>
          </w:tcPr>
          <w:p w14:paraId="43F4C397"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di socializzazione.</w:t>
            </w:r>
          </w:p>
          <w:p w14:paraId="20005F7C"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motori sulla percezione dello spazio vissuto</w:t>
            </w:r>
          </w:p>
          <w:p w14:paraId="495BD38A"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 -Giochi-sport che implicano movimenti di precisione e manipolazione di oggetti.</w:t>
            </w:r>
          </w:p>
          <w:p w14:paraId="62CF378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-Esecuzione di salti, corse, lanci, palleggi, capriole.</w:t>
            </w:r>
          </w:p>
          <w:p w14:paraId="4291896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-Esercizi a circuito sugli schemi motori del camminare, correre, saltare con diverse andature dinamiche quali piedi uniti, divaricati, a un piede, alternando.</w:t>
            </w:r>
          </w:p>
          <w:p w14:paraId="64506AE9"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-Giochi, percorsi, circuiti con l’utilizzo di schemi motori di base.</w:t>
            </w:r>
          </w:p>
          <w:p w14:paraId="7C22659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-Preatletica: corse e salti con ritmi diversi.</w:t>
            </w:r>
          </w:p>
          <w:p w14:paraId="4E9FBF0C"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-Corse di velocità e di mezzofondo.</w:t>
            </w:r>
          </w:p>
        </w:tc>
        <w:tc>
          <w:tcPr>
            <w:tcW w:w="2191" w:type="dxa"/>
          </w:tcPr>
          <w:p w14:paraId="617118EE"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Le varie attività potranno essere svolte in forma individuale a coppie o in gruppo tenendo conto del tipo di gioco praticato.</w:t>
            </w:r>
          </w:p>
        </w:tc>
        <w:tc>
          <w:tcPr>
            <w:tcW w:w="1446" w:type="dxa"/>
          </w:tcPr>
          <w:p w14:paraId="4AD6600A"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Si utilizzerà tutta l’attrezza-tura disponibile ma non saranno tralasciati gli esercizi a corpo libero.</w:t>
            </w:r>
          </w:p>
          <w:p w14:paraId="1D2F49F5"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Docenti interni.</w:t>
            </w:r>
          </w:p>
        </w:tc>
      </w:tr>
      <w:tr w:rsidR="00B0466B" w:rsidRPr="00D87C61" w14:paraId="67CD5196" w14:textId="77777777" w:rsidTr="00E2774D">
        <w:trPr>
          <w:trHeight w:val="6367"/>
        </w:trPr>
        <w:tc>
          <w:tcPr>
            <w:tcW w:w="1140" w:type="dxa"/>
            <w:vMerge/>
          </w:tcPr>
          <w:p w14:paraId="202101D3" w14:textId="77777777" w:rsidR="00B0466B" w:rsidRPr="00D87C61" w:rsidRDefault="00B0466B" w:rsidP="00B0466B">
            <w:pPr>
              <w:jc w:val="both"/>
              <w:rPr>
                <w:rFonts w:asciiTheme="majorHAnsi" w:hAnsiTheme="majorHAnsi" w:cs="Comic Sans MS"/>
                <w:color w:val="002060"/>
                <w:w w:val="100"/>
                <w:sz w:val="20"/>
                <w:szCs w:val="20"/>
              </w:rPr>
            </w:pPr>
          </w:p>
        </w:tc>
        <w:tc>
          <w:tcPr>
            <w:tcW w:w="2676" w:type="dxa"/>
          </w:tcPr>
          <w:p w14:paraId="2D4FCF93" w14:textId="77777777" w:rsidR="00B0466B" w:rsidRPr="00D87C61" w:rsidRDefault="00B0466B" w:rsidP="00B0466B">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 xml:space="preserve">Sec. I grado </w:t>
            </w:r>
          </w:p>
          <w:p w14:paraId="69DAFEA9" w14:textId="77777777" w:rsidR="00B0466B" w:rsidRPr="00D87C61" w:rsidRDefault="00B0466B" w:rsidP="00B0466B">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al termine della classe 3^:</w:t>
            </w:r>
          </w:p>
          <w:p w14:paraId="11688572"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È consapevole delle proprie competenze motorie sia nei punti di forza che nei limiti.</w:t>
            </w:r>
          </w:p>
          <w:p w14:paraId="71D4170A"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Utilizza le abilità acquisite adattando il movimento in situazione.</w:t>
            </w:r>
          </w:p>
          <w:p w14:paraId="7084D669"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Pratica attivamente i valori sportivi come modalità di relazione quotidiana e di rispetto delle regole.</w:t>
            </w:r>
          </w:p>
          <w:p w14:paraId="33227D0C"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Riconosce, ricerca e applica comportamenti di promozione dello “star bene” in ordine a un sano stile di vita, alla prevenzione e alla sicurezza.</w:t>
            </w:r>
          </w:p>
          <w:p w14:paraId="4D23F56C"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È capace di integrarsi nel gruppo, di assumersi responsabilità e di impegnarsi per il bene comune.</w:t>
            </w:r>
          </w:p>
        </w:tc>
        <w:tc>
          <w:tcPr>
            <w:tcW w:w="2377" w:type="dxa"/>
          </w:tcPr>
          <w:p w14:paraId="778B15AF"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w:t>
            </w:r>
          </w:p>
          <w:p w14:paraId="2DCBD888"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Le proprie capacità coordinative.</w:t>
            </w:r>
          </w:p>
          <w:p w14:paraId="003E99EC"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I principi delle strategie di gioco.</w:t>
            </w:r>
          </w:p>
          <w:p w14:paraId="7CA3B544"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Il regolamento tecnico e l’importanza di comportarsi con correttezza e lealtà sportiva.</w:t>
            </w:r>
          </w:p>
        </w:tc>
        <w:tc>
          <w:tcPr>
            <w:tcW w:w="2685" w:type="dxa"/>
            <w:gridSpan w:val="2"/>
          </w:tcPr>
          <w:p w14:paraId="2F6DFD4C"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Sa: </w:t>
            </w:r>
          </w:p>
          <w:p w14:paraId="299B1DC2"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Padroneggiare le proprie capacità coordinative adattandole alle situazioni di gioco. </w:t>
            </w:r>
          </w:p>
          <w:p w14:paraId="3ED16A74"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Partecipare, in forma propositiva, alle scelte strategiche della squadra.</w:t>
            </w:r>
          </w:p>
          <w:p w14:paraId="02EDA8DB"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Applicare il regolamento tecnico e gestire consapevolmente le situazioni competitive.</w:t>
            </w:r>
          </w:p>
        </w:tc>
        <w:tc>
          <w:tcPr>
            <w:tcW w:w="2643" w:type="dxa"/>
          </w:tcPr>
          <w:p w14:paraId="72737C5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Preatletica e atletica leggera.</w:t>
            </w:r>
          </w:p>
          <w:p w14:paraId="537560C8"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Giochi </w:t>
            </w:r>
            <w:proofErr w:type="spellStart"/>
            <w:r w:rsidRPr="00D87C61">
              <w:rPr>
                <w:rFonts w:asciiTheme="majorHAnsi" w:hAnsiTheme="majorHAnsi" w:cs="Comic Sans MS"/>
                <w:color w:val="002060"/>
                <w:w w:val="100"/>
                <w:sz w:val="20"/>
                <w:szCs w:val="20"/>
              </w:rPr>
              <w:t>presportivi</w:t>
            </w:r>
            <w:proofErr w:type="spellEnd"/>
            <w:r w:rsidRPr="00D87C61">
              <w:rPr>
                <w:rFonts w:asciiTheme="majorHAnsi" w:hAnsiTheme="majorHAnsi" w:cs="Comic Sans MS"/>
                <w:color w:val="002060"/>
                <w:w w:val="100"/>
                <w:sz w:val="20"/>
                <w:szCs w:val="20"/>
              </w:rPr>
              <w:t xml:space="preserve"> e sportivi.</w:t>
            </w:r>
          </w:p>
        </w:tc>
        <w:tc>
          <w:tcPr>
            <w:tcW w:w="2191" w:type="dxa"/>
          </w:tcPr>
          <w:p w14:paraId="590EC75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 xml:space="preserve">Si adeguerà il lavoro alle condizioni psicofisiche degli allievi. </w:t>
            </w:r>
          </w:p>
          <w:p w14:paraId="27019FDC"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La traduzione in concreto e la scansione nel tempo delle attività si effettueranno tenendo conto delle esigenze dei singoli.</w:t>
            </w:r>
          </w:p>
          <w:p w14:paraId="045E7332"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Le varie attività potranno essere svolte in forma individuale a coppie o in gruppo a seconda del tipo di sport praticato.</w:t>
            </w:r>
          </w:p>
          <w:p w14:paraId="36760873"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Gli alunni saranno protagonisti e si renderanno consapevoli delle competenze motorie via via acquisite.</w:t>
            </w:r>
          </w:p>
        </w:tc>
        <w:tc>
          <w:tcPr>
            <w:tcW w:w="1446" w:type="dxa"/>
          </w:tcPr>
          <w:p w14:paraId="692F01F6"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Si utilizzerà tutta l’attrezza-tura disponibile ma non saranno tralasciati gli esercizi a corpo libero.</w:t>
            </w:r>
          </w:p>
          <w:p w14:paraId="4B6B2092" w14:textId="77777777" w:rsidR="00B0466B" w:rsidRPr="00D87C61" w:rsidRDefault="00B0466B" w:rsidP="00B0466B">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Docenti interni.</w:t>
            </w:r>
          </w:p>
        </w:tc>
      </w:tr>
      <w:tr w:rsidR="00B0466B" w:rsidRPr="00D87C61" w14:paraId="26ABF0DA" w14:textId="77777777" w:rsidTr="00DB5558">
        <w:trPr>
          <w:trHeight w:val="411"/>
        </w:trPr>
        <w:tc>
          <w:tcPr>
            <w:tcW w:w="7422" w:type="dxa"/>
            <w:gridSpan w:val="4"/>
            <w:vAlign w:val="center"/>
          </w:tcPr>
          <w:p w14:paraId="4ABFCB72" w14:textId="51809B5D" w:rsidR="00B0466B" w:rsidRPr="00D87C61" w:rsidRDefault="00E2774D" w:rsidP="00B0466B">
            <w:pPr>
              <w:jc w:val="both"/>
              <w:rPr>
                <w:rFonts w:asciiTheme="majorHAnsi" w:hAnsiTheme="majorHAnsi" w:cs="Comic Sans MS"/>
                <w:b/>
                <w:bCs/>
                <w:color w:val="FF0000"/>
                <w:w w:val="100"/>
                <w:sz w:val="20"/>
                <w:szCs w:val="20"/>
              </w:rPr>
            </w:pPr>
            <w:r>
              <w:rPr>
                <w:rFonts w:asciiTheme="majorHAnsi" w:hAnsiTheme="majorHAnsi" w:cs="Comic Sans MS"/>
                <w:b/>
                <w:bCs/>
                <w:color w:val="FF0000"/>
                <w:w w:val="100"/>
                <w:sz w:val="20"/>
                <w:szCs w:val="20"/>
              </w:rPr>
              <w:lastRenderedPageBreak/>
              <w:t>T</w:t>
            </w:r>
            <w:r w:rsidR="00B0466B" w:rsidRPr="00D87C61">
              <w:rPr>
                <w:rFonts w:asciiTheme="majorHAnsi" w:hAnsiTheme="majorHAnsi" w:cs="Comic Sans MS"/>
                <w:b/>
                <w:bCs/>
                <w:color w:val="FF0000"/>
                <w:w w:val="100"/>
                <w:sz w:val="20"/>
                <w:szCs w:val="20"/>
              </w:rPr>
              <w:t xml:space="preserve">EMPI: </w:t>
            </w:r>
            <w:r w:rsidR="00B0466B" w:rsidRPr="00D87C61">
              <w:rPr>
                <w:rFonts w:asciiTheme="majorHAnsi" w:hAnsiTheme="majorHAnsi" w:cs="Comic Sans MS"/>
                <w:color w:val="002060"/>
                <w:w w:val="100"/>
                <w:sz w:val="20"/>
                <w:szCs w:val="20"/>
              </w:rPr>
              <w:t>Intero anno scolastico</w:t>
            </w:r>
          </w:p>
        </w:tc>
        <w:tc>
          <w:tcPr>
            <w:tcW w:w="7736" w:type="dxa"/>
            <w:gridSpan w:val="4"/>
            <w:vAlign w:val="center"/>
          </w:tcPr>
          <w:p w14:paraId="3AECBA18" w14:textId="77777777" w:rsidR="00B0466B" w:rsidRPr="00D87C61" w:rsidRDefault="00B0466B" w:rsidP="00B0466B">
            <w:pPr>
              <w:jc w:val="both"/>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 xml:space="preserve">DESTINATARI: </w:t>
            </w:r>
            <w:r w:rsidRPr="00D87C61">
              <w:rPr>
                <w:rFonts w:asciiTheme="majorHAnsi" w:hAnsiTheme="majorHAnsi" w:cs="Comic Sans MS"/>
                <w:color w:val="002060"/>
                <w:w w:val="100"/>
                <w:sz w:val="20"/>
                <w:szCs w:val="20"/>
              </w:rPr>
              <w:t>Tutti gli alunni dell’istituto</w:t>
            </w:r>
          </w:p>
        </w:tc>
      </w:tr>
    </w:tbl>
    <w:p w14:paraId="2D43B5A3" w14:textId="77777777" w:rsidR="00B0466B" w:rsidRDefault="00B0466B" w:rsidP="00B0466B">
      <w:pPr>
        <w:rPr>
          <w:rFonts w:asciiTheme="majorHAnsi" w:hAnsiTheme="majorHAnsi"/>
          <w:sz w:val="20"/>
          <w:szCs w:val="20"/>
        </w:rPr>
      </w:pPr>
    </w:p>
    <w:p w14:paraId="4DD5249D" w14:textId="77777777" w:rsidR="00E2774D" w:rsidRDefault="00E2774D" w:rsidP="00B0466B">
      <w:pPr>
        <w:rPr>
          <w:rFonts w:asciiTheme="majorHAnsi" w:hAnsiTheme="majorHAnsi"/>
          <w:sz w:val="20"/>
          <w:szCs w:val="20"/>
        </w:rPr>
      </w:pPr>
    </w:p>
    <w:p w14:paraId="04EA6F1C" w14:textId="77777777" w:rsidR="00E2774D" w:rsidRDefault="00E2774D" w:rsidP="00B0466B">
      <w:pPr>
        <w:rPr>
          <w:rFonts w:asciiTheme="majorHAnsi" w:hAnsiTheme="majorHAnsi"/>
          <w:sz w:val="20"/>
          <w:szCs w:val="20"/>
        </w:rPr>
      </w:pPr>
    </w:p>
    <w:p w14:paraId="30B53102" w14:textId="77777777" w:rsidR="00E2774D" w:rsidRDefault="00E2774D" w:rsidP="00B0466B">
      <w:pPr>
        <w:rPr>
          <w:rFonts w:asciiTheme="majorHAnsi" w:hAnsiTheme="majorHAnsi"/>
          <w:sz w:val="20"/>
          <w:szCs w:val="20"/>
        </w:rPr>
      </w:pPr>
    </w:p>
    <w:p w14:paraId="3225D72B" w14:textId="77777777" w:rsidR="00E2774D" w:rsidRDefault="00E2774D" w:rsidP="00B0466B">
      <w:pPr>
        <w:rPr>
          <w:rFonts w:asciiTheme="majorHAnsi" w:hAnsiTheme="majorHAnsi"/>
          <w:sz w:val="20"/>
          <w:szCs w:val="20"/>
        </w:rPr>
      </w:pPr>
    </w:p>
    <w:p w14:paraId="70BC645C" w14:textId="77777777" w:rsidR="00E2774D" w:rsidRDefault="00E2774D" w:rsidP="00B0466B">
      <w:pPr>
        <w:rPr>
          <w:rFonts w:asciiTheme="majorHAnsi" w:hAnsiTheme="majorHAnsi"/>
          <w:sz w:val="20"/>
          <w:szCs w:val="20"/>
        </w:rPr>
      </w:pPr>
    </w:p>
    <w:p w14:paraId="0663122A" w14:textId="77777777" w:rsidR="00E2774D" w:rsidRDefault="00E2774D" w:rsidP="00B0466B">
      <w:pPr>
        <w:rPr>
          <w:rFonts w:asciiTheme="majorHAnsi" w:hAnsiTheme="majorHAnsi"/>
          <w:sz w:val="20"/>
          <w:szCs w:val="20"/>
        </w:rPr>
      </w:pPr>
    </w:p>
    <w:p w14:paraId="21BC88BC" w14:textId="77777777" w:rsidR="00E2774D" w:rsidRDefault="00E2774D" w:rsidP="00B0466B">
      <w:pPr>
        <w:rPr>
          <w:rFonts w:asciiTheme="majorHAnsi" w:hAnsiTheme="majorHAnsi"/>
          <w:sz w:val="20"/>
          <w:szCs w:val="20"/>
        </w:rPr>
      </w:pPr>
    </w:p>
    <w:p w14:paraId="58D665F8" w14:textId="77777777" w:rsidR="00E2774D" w:rsidRDefault="00E2774D" w:rsidP="00B0466B">
      <w:pPr>
        <w:rPr>
          <w:rFonts w:asciiTheme="majorHAnsi" w:hAnsiTheme="majorHAnsi"/>
          <w:sz w:val="20"/>
          <w:szCs w:val="20"/>
        </w:rPr>
      </w:pPr>
    </w:p>
    <w:p w14:paraId="1BC3942F" w14:textId="77777777" w:rsidR="00E2774D" w:rsidRDefault="00E2774D" w:rsidP="00B0466B">
      <w:pPr>
        <w:rPr>
          <w:rFonts w:asciiTheme="majorHAnsi" w:hAnsiTheme="majorHAnsi"/>
          <w:sz w:val="20"/>
          <w:szCs w:val="20"/>
        </w:rPr>
      </w:pPr>
    </w:p>
    <w:p w14:paraId="39189B0D" w14:textId="77777777" w:rsidR="00E2774D" w:rsidRPr="00D87C61" w:rsidRDefault="00E2774D" w:rsidP="00B0466B">
      <w:pPr>
        <w:rPr>
          <w:rFonts w:asciiTheme="majorHAnsi" w:hAnsiTheme="majorHAnsi"/>
          <w:sz w:val="20"/>
          <w:szCs w:val="20"/>
        </w:rPr>
      </w:pPr>
    </w:p>
    <w:p w14:paraId="02979C6E" w14:textId="77777777" w:rsidR="00B0466B" w:rsidRPr="00D87C61" w:rsidRDefault="00B0466B">
      <w:pPr>
        <w:rPr>
          <w:rFonts w:asciiTheme="majorHAnsi" w:hAnsiTheme="majorHAnsi"/>
          <w:sz w:val="20"/>
          <w:szCs w:val="20"/>
        </w:rPr>
      </w:pPr>
    </w:p>
    <w:tbl>
      <w:tblPr>
        <w:tblW w:w="1509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5"/>
        <w:gridCol w:w="3668"/>
        <w:gridCol w:w="1844"/>
        <w:gridCol w:w="1417"/>
        <w:gridCol w:w="2094"/>
        <w:gridCol w:w="2584"/>
        <w:gridCol w:w="2236"/>
      </w:tblGrid>
      <w:tr w:rsidR="00713D11" w:rsidRPr="00D87C61" w14:paraId="78B0CE1A" w14:textId="77777777" w:rsidTr="00E2774D">
        <w:tc>
          <w:tcPr>
            <w:tcW w:w="15098" w:type="dxa"/>
            <w:gridSpan w:val="7"/>
          </w:tcPr>
          <w:p w14:paraId="3C508951" w14:textId="0405DDDA" w:rsidR="00354B79" w:rsidRPr="00E2774D" w:rsidRDefault="00E2774D" w:rsidP="00E2774D">
            <w:pPr>
              <w:jc w:val="center"/>
              <w:rPr>
                <w:rFonts w:asciiTheme="majorHAnsi" w:hAnsiTheme="majorHAnsi" w:cs="Comic Sans MS"/>
                <w:b/>
                <w:bCs/>
                <w:color w:val="FF0000"/>
                <w:w w:val="100"/>
                <w:sz w:val="20"/>
                <w:szCs w:val="20"/>
              </w:rPr>
            </w:pPr>
            <w:r>
              <w:rPr>
                <w:rFonts w:asciiTheme="majorHAnsi" w:hAnsiTheme="majorHAnsi" w:cs="Comic Sans MS"/>
                <w:b/>
                <w:bCs/>
                <w:color w:val="FF0000"/>
                <w:w w:val="100"/>
                <w:sz w:val="20"/>
                <w:szCs w:val="20"/>
              </w:rPr>
              <w:t>PROGETTO GIORNALINO SCOLASTICO</w:t>
            </w:r>
          </w:p>
        </w:tc>
      </w:tr>
      <w:tr w:rsidR="00E2774D" w:rsidRPr="00D87C61" w14:paraId="065762AA" w14:textId="77777777" w:rsidTr="00B0466B">
        <w:trPr>
          <w:trHeight w:val="1202"/>
        </w:trPr>
        <w:tc>
          <w:tcPr>
            <w:tcW w:w="15098" w:type="dxa"/>
            <w:gridSpan w:val="7"/>
          </w:tcPr>
          <w:p w14:paraId="1FD52C92" w14:textId="77777777" w:rsidR="00E2774D" w:rsidRPr="00D87C61" w:rsidRDefault="00E2774D" w:rsidP="00E2774D">
            <w:pPr>
              <w:jc w:val="both"/>
              <w:rPr>
                <w:rFonts w:asciiTheme="majorHAnsi" w:hAnsiTheme="majorHAnsi" w:cs="Comic Sans MS"/>
                <w:color w:val="002060"/>
                <w:w w:val="100"/>
                <w:sz w:val="20"/>
                <w:szCs w:val="20"/>
              </w:rPr>
            </w:pPr>
            <w:r w:rsidRPr="00D87C61">
              <w:rPr>
                <w:rFonts w:asciiTheme="majorHAnsi" w:hAnsiTheme="majorHAnsi" w:cs="Comic Sans MS"/>
                <w:b/>
                <w:bCs/>
                <w:color w:val="FF0000"/>
                <w:w w:val="100"/>
                <w:sz w:val="20"/>
                <w:szCs w:val="20"/>
              </w:rPr>
              <w:t xml:space="preserve">MOTIVAZIONE: </w:t>
            </w:r>
            <w:r w:rsidRPr="00D87C61">
              <w:rPr>
                <w:rFonts w:asciiTheme="majorHAnsi" w:hAnsiTheme="majorHAnsi" w:cs="Comic Sans MS"/>
                <w:color w:val="002060"/>
                <w:w w:val="100"/>
                <w:sz w:val="20"/>
                <w:szCs w:val="20"/>
              </w:rPr>
              <w:t>Favorire l’acquisizione della consapevolezza del proprio processo di apprendimento; essere protagonisti della progettazione e della realizzazione di un prodotto collettivo al termine di un percorso di comprensione e riflessione individuale e di gruppo.</w:t>
            </w:r>
          </w:p>
          <w:p w14:paraId="501BAE09" w14:textId="77777777" w:rsidR="00E2774D" w:rsidRPr="00D87C61" w:rsidRDefault="00E2774D" w:rsidP="00E2774D">
            <w:pPr>
              <w:jc w:val="both"/>
              <w:rPr>
                <w:rFonts w:asciiTheme="majorHAnsi" w:hAnsiTheme="majorHAnsi" w:cs="Comic Sans MS"/>
                <w:b/>
                <w:bCs/>
                <w:color w:val="FF0000"/>
                <w:w w:val="100"/>
                <w:sz w:val="20"/>
                <w:szCs w:val="20"/>
              </w:rPr>
            </w:pPr>
          </w:p>
          <w:p w14:paraId="469968D4" w14:textId="50F076AB" w:rsidR="00E2774D" w:rsidRPr="00D87C61" w:rsidRDefault="00E2774D" w:rsidP="00E2774D">
            <w:pP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FINALITA’</w:t>
            </w:r>
            <w:r w:rsidRPr="00D87C61">
              <w:rPr>
                <w:rFonts w:asciiTheme="majorHAnsi" w:hAnsiTheme="majorHAnsi" w:cs="Comic Sans MS"/>
                <w:color w:val="FF0000"/>
                <w:w w:val="100"/>
                <w:sz w:val="20"/>
                <w:szCs w:val="20"/>
              </w:rPr>
              <w:t xml:space="preserve">: </w:t>
            </w:r>
            <w:r w:rsidRPr="00D87C61">
              <w:rPr>
                <w:rFonts w:asciiTheme="majorHAnsi" w:hAnsiTheme="majorHAnsi" w:cs="Comic Sans MS"/>
                <w:color w:val="002060"/>
                <w:w w:val="100"/>
                <w:sz w:val="20"/>
                <w:szCs w:val="20"/>
              </w:rPr>
              <w:t>guidare gli alunni all’acquisizione delle 8 competenze, valorizzando l’esperienza concreta e le conoscenze degli alunni sollecitandoli alla riflessione, promuovendo il confronto di idee ed esperienze, promuovendo l’apprendimento cooperativo, realizzando materiali, anche con l’uso delle tecnologie informatiche, per comunicare le esperienze e le conoscenze acquisite, valorizzando l’interdisciplinarità, proponendo attività anche complesse e sfide con elevate aspettative</w:t>
            </w:r>
          </w:p>
        </w:tc>
      </w:tr>
      <w:tr w:rsidR="00713D11" w:rsidRPr="00D87C61" w14:paraId="722648CE" w14:textId="77777777" w:rsidTr="00E2774D">
        <w:tc>
          <w:tcPr>
            <w:tcW w:w="1256" w:type="dxa"/>
            <w:vMerge w:val="restart"/>
            <w:textDirection w:val="btLr"/>
            <w:vAlign w:val="center"/>
          </w:tcPr>
          <w:p w14:paraId="6C3AA2FD" w14:textId="7EDA7BB6" w:rsidR="00354B79" w:rsidRPr="00D87C61" w:rsidRDefault="00354B79" w:rsidP="00731456">
            <w:pPr>
              <w:ind w:left="113" w:right="113"/>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AL TERMI</w:t>
            </w:r>
            <w:r w:rsidR="00E51C9D">
              <w:rPr>
                <w:rFonts w:asciiTheme="majorHAnsi" w:hAnsiTheme="majorHAnsi" w:cs="Comic Sans MS"/>
                <w:b/>
                <w:bCs/>
                <w:color w:val="002060"/>
                <w:w w:val="100"/>
                <w:sz w:val="20"/>
                <w:szCs w:val="20"/>
              </w:rPr>
              <w:t>NE DEL 1° CICLO DELL’ISTRUZIONE</w:t>
            </w:r>
          </w:p>
        </w:tc>
        <w:tc>
          <w:tcPr>
            <w:tcW w:w="3668" w:type="dxa"/>
            <w:vMerge w:val="restart"/>
            <w:vAlign w:val="center"/>
          </w:tcPr>
          <w:p w14:paraId="208BA6F8" w14:textId="77777777" w:rsidR="00354B79" w:rsidRPr="00D87C61" w:rsidRDefault="00354B79" w:rsidP="00731456">
            <w:pP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TRAGUARDI PER LO SVILUPPO DELLE COMPETENZE</w:t>
            </w:r>
            <w:r w:rsidRPr="00D87C61">
              <w:rPr>
                <w:rFonts w:asciiTheme="majorHAnsi" w:hAnsiTheme="majorHAnsi" w:cs="Comic Sans MS"/>
                <w:color w:val="FF0000"/>
                <w:w w:val="100"/>
                <w:sz w:val="20"/>
                <w:szCs w:val="20"/>
              </w:rPr>
              <w:t xml:space="preserve"> </w:t>
            </w:r>
          </w:p>
        </w:tc>
        <w:tc>
          <w:tcPr>
            <w:tcW w:w="3260" w:type="dxa"/>
            <w:gridSpan w:val="2"/>
            <w:vAlign w:val="center"/>
          </w:tcPr>
          <w:p w14:paraId="289130AB" w14:textId="77777777" w:rsidR="00354B79" w:rsidRPr="00D87C61" w:rsidRDefault="00354B79" w:rsidP="00731456">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OBIETTIVI DI APPRENDIMENTO</w:t>
            </w:r>
          </w:p>
        </w:tc>
        <w:tc>
          <w:tcPr>
            <w:tcW w:w="2094" w:type="dxa"/>
            <w:vMerge w:val="restart"/>
            <w:vAlign w:val="center"/>
          </w:tcPr>
          <w:p w14:paraId="6504C8EA" w14:textId="77777777" w:rsidR="00354B79" w:rsidRPr="00D87C61" w:rsidRDefault="00354B79" w:rsidP="00731456">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ATTIVITA’</w:t>
            </w:r>
          </w:p>
        </w:tc>
        <w:tc>
          <w:tcPr>
            <w:tcW w:w="2584" w:type="dxa"/>
            <w:vMerge w:val="restart"/>
            <w:vAlign w:val="center"/>
          </w:tcPr>
          <w:p w14:paraId="2CA8733E" w14:textId="701CA858" w:rsidR="00354B79" w:rsidRPr="00D87C61" w:rsidRDefault="00E2774D" w:rsidP="00E2774D">
            <w:pPr>
              <w:spacing w:line="360" w:lineRule="auto"/>
              <w:jc w:val="center"/>
              <w:rPr>
                <w:rFonts w:asciiTheme="majorHAnsi" w:hAnsiTheme="majorHAnsi" w:cs="Comic Sans MS"/>
                <w:b/>
                <w:bCs/>
                <w:color w:val="FF0000"/>
                <w:w w:val="100"/>
                <w:sz w:val="20"/>
                <w:szCs w:val="20"/>
              </w:rPr>
            </w:pPr>
            <w:r>
              <w:rPr>
                <w:rFonts w:asciiTheme="majorHAnsi" w:hAnsiTheme="majorHAnsi" w:cs="Comic Sans MS"/>
                <w:b/>
                <w:bCs/>
                <w:color w:val="FF0000"/>
                <w:w w:val="100"/>
                <w:sz w:val="20"/>
                <w:szCs w:val="20"/>
              </w:rPr>
              <w:t>METODOLOGIA</w:t>
            </w:r>
          </w:p>
        </w:tc>
        <w:tc>
          <w:tcPr>
            <w:tcW w:w="2236" w:type="dxa"/>
            <w:vMerge w:val="restart"/>
            <w:vAlign w:val="center"/>
          </w:tcPr>
          <w:p w14:paraId="5559D3FC" w14:textId="77777777" w:rsidR="00354B79" w:rsidRPr="00D87C61" w:rsidRDefault="00354B79" w:rsidP="00731456">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MEZZI E RISORSE</w:t>
            </w:r>
          </w:p>
        </w:tc>
      </w:tr>
      <w:tr w:rsidR="00713D11" w:rsidRPr="00D87C61" w14:paraId="5DBAE4C8" w14:textId="77777777" w:rsidTr="00B0466B">
        <w:tc>
          <w:tcPr>
            <w:tcW w:w="1256" w:type="dxa"/>
            <w:vMerge/>
            <w:vAlign w:val="center"/>
          </w:tcPr>
          <w:p w14:paraId="41C3F402" w14:textId="77777777" w:rsidR="00354B79" w:rsidRPr="00D87C61" w:rsidRDefault="00354B79" w:rsidP="00731456">
            <w:pPr>
              <w:rPr>
                <w:rFonts w:asciiTheme="majorHAnsi" w:hAnsiTheme="majorHAnsi" w:cs="Comic Sans MS"/>
                <w:b/>
                <w:bCs/>
                <w:color w:val="002060"/>
                <w:w w:val="100"/>
                <w:sz w:val="20"/>
                <w:szCs w:val="20"/>
              </w:rPr>
            </w:pPr>
          </w:p>
        </w:tc>
        <w:tc>
          <w:tcPr>
            <w:tcW w:w="3668" w:type="dxa"/>
            <w:vMerge/>
            <w:vAlign w:val="center"/>
          </w:tcPr>
          <w:p w14:paraId="1574BD3B" w14:textId="77777777" w:rsidR="00354B79" w:rsidRPr="00D87C61" w:rsidRDefault="00354B79" w:rsidP="00731456">
            <w:pPr>
              <w:jc w:val="center"/>
              <w:rPr>
                <w:rFonts w:asciiTheme="majorHAnsi" w:hAnsiTheme="majorHAnsi" w:cs="Comic Sans MS"/>
                <w:b/>
                <w:bCs/>
                <w:color w:val="002060"/>
                <w:w w:val="100"/>
                <w:sz w:val="20"/>
                <w:szCs w:val="20"/>
              </w:rPr>
            </w:pPr>
          </w:p>
        </w:tc>
        <w:tc>
          <w:tcPr>
            <w:tcW w:w="1843" w:type="dxa"/>
            <w:vAlign w:val="center"/>
          </w:tcPr>
          <w:p w14:paraId="3A8C455E" w14:textId="77777777" w:rsidR="00354B79" w:rsidRPr="00D87C61" w:rsidRDefault="00354B79" w:rsidP="00731456">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 xml:space="preserve">CONOSCENZE </w:t>
            </w:r>
          </w:p>
        </w:tc>
        <w:tc>
          <w:tcPr>
            <w:tcW w:w="1417" w:type="dxa"/>
            <w:vAlign w:val="center"/>
          </w:tcPr>
          <w:p w14:paraId="324E052F" w14:textId="77777777" w:rsidR="00354B79" w:rsidRPr="00D87C61" w:rsidRDefault="00354B79" w:rsidP="00731456">
            <w:pPr>
              <w:jc w:val="center"/>
              <w:rPr>
                <w:rFonts w:asciiTheme="majorHAnsi" w:hAnsiTheme="majorHAnsi" w:cs="Comic Sans MS"/>
                <w:b/>
                <w:bCs/>
                <w:color w:val="FF0000"/>
                <w:w w:val="100"/>
                <w:sz w:val="20"/>
                <w:szCs w:val="20"/>
              </w:rPr>
            </w:pPr>
            <w:r w:rsidRPr="00D87C61">
              <w:rPr>
                <w:rFonts w:asciiTheme="majorHAnsi" w:hAnsiTheme="majorHAnsi" w:cs="Comic Sans MS"/>
                <w:b/>
                <w:bCs/>
                <w:color w:val="FF0000"/>
                <w:w w:val="100"/>
                <w:sz w:val="20"/>
                <w:szCs w:val="20"/>
              </w:rPr>
              <w:t>ABILITA’</w:t>
            </w:r>
          </w:p>
        </w:tc>
        <w:tc>
          <w:tcPr>
            <w:tcW w:w="2094" w:type="dxa"/>
            <w:vMerge/>
            <w:vAlign w:val="center"/>
          </w:tcPr>
          <w:p w14:paraId="7629B456" w14:textId="77777777" w:rsidR="00354B79" w:rsidRPr="00D87C61" w:rsidRDefault="00354B79" w:rsidP="00731456">
            <w:pPr>
              <w:jc w:val="center"/>
              <w:rPr>
                <w:rFonts w:asciiTheme="majorHAnsi" w:hAnsiTheme="majorHAnsi" w:cs="Comic Sans MS"/>
                <w:b/>
                <w:bCs/>
                <w:color w:val="002060"/>
                <w:w w:val="100"/>
                <w:sz w:val="20"/>
                <w:szCs w:val="20"/>
              </w:rPr>
            </w:pPr>
          </w:p>
        </w:tc>
        <w:tc>
          <w:tcPr>
            <w:tcW w:w="2584" w:type="dxa"/>
            <w:vMerge/>
            <w:vAlign w:val="center"/>
          </w:tcPr>
          <w:p w14:paraId="38F84665" w14:textId="77777777" w:rsidR="00354B79" w:rsidRPr="00D87C61" w:rsidRDefault="00354B79" w:rsidP="00731456">
            <w:pPr>
              <w:spacing w:line="360" w:lineRule="auto"/>
              <w:jc w:val="center"/>
              <w:rPr>
                <w:rFonts w:asciiTheme="majorHAnsi" w:hAnsiTheme="majorHAnsi" w:cs="Comic Sans MS"/>
                <w:b/>
                <w:bCs/>
                <w:color w:val="002060"/>
                <w:w w:val="100"/>
                <w:sz w:val="20"/>
                <w:szCs w:val="20"/>
              </w:rPr>
            </w:pPr>
          </w:p>
        </w:tc>
        <w:tc>
          <w:tcPr>
            <w:tcW w:w="2236" w:type="dxa"/>
            <w:vMerge/>
          </w:tcPr>
          <w:p w14:paraId="27B173F9" w14:textId="77777777" w:rsidR="00354B79" w:rsidRPr="00D87C61" w:rsidRDefault="00354B79" w:rsidP="00731456">
            <w:pPr>
              <w:jc w:val="center"/>
              <w:rPr>
                <w:rFonts w:asciiTheme="majorHAnsi" w:hAnsiTheme="majorHAnsi" w:cs="Comic Sans MS"/>
                <w:b/>
                <w:bCs/>
                <w:color w:val="002060"/>
                <w:w w:val="100"/>
                <w:sz w:val="20"/>
                <w:szCs w:val="20"/>
              </w:rPr>
            </w:pPr>
          </w:p>
        </w:tc>
      </w:tr>
      <w:tr w:rsidR="00713D11" w:rsidRPr="00D87C61" w14:paraId="646CC60D" w14:textId="77777777" w:rsidTr="00B0466B">
        <w:trPr>
          <w:trHeight w:val="1036"/>
        </w:trPr>
        <w:tc>
          <w:tcPr>
            <w:tcW w:w="1256" w:type="dxa"/>
            <w:vMerge/>
          </w:tcPr>
          <w:p w14:paraId="65E7B7E0" w14:textId="77777777" w:rsidR="00354B79" w:rsidRPr="00D87C61" w:rsidRDefault="00354B79" w:rsidP="00731456">
            <w:pPr>
              <w:rPr>
                <w:rFonts w:asciiTheme="majorHAnsi" w:hAnsiTheme="majorHAnsi" w:cs="Comic Sans MS"/>
                <w:b/>
                <w:bCs/>
                <w:color w:val="002060"/>
                <w:w w:val="100"/>
                <w:sz w:val="20"/>
                <w:szCs w:val="20"/>
              </w:rPr>
            </w:pPr>
          </w:p>
        </w:tc>
        <w:tc>
          <w:tcPr>
            <w:tcW w:w="3668" w:type="dxa"/>
          </w:tcPr>
          <w:p w14:paraId="058609CF" w14:textId="77777777" w:rsidR="00354B79" w:rsidRPr="00D87C61" w:rsidRDefault="00354B79" w:rsidP="00731456">
            <w:pPr>
              <w:rPr>
                <w:rFonts w:asciiTheme="majorHAnsi" w:hAnsiTheme="majorHAnsi" w:cs="Comic Sans MS"/>
                <w:color w:val="002060"/>
                <w:w w:val="100"/>
                <w:sz w:val="20"/>
                <w:szCs w:val="20"/>
                <w:lang w:eastAsia="it-IT"/>
              </w:rPr>
            </w:pPr>
          </w:p>
          <w:p w14:paraId="0233003A" w14:textId="77777777" w:rsidR="00354B79" w:rsidRPr="00D87C61" w:rsidRDefault="00354B79" w:rsidP="00731456">
            <w:pPr>
              <w:rPr>
                <w:rFonts w:asciiTheme="majorHAnsi" w:hAnsiTheme="majorHAnsi" w:cs="Comic Sans MS"/>
                <w:b/>
                <w:bCs/>
                <w:color w:val="002060"/>
                <w:w w:val="100"/>
                <w:sz w:val="20"/>
                <w:szCs w:val="20"/>
                <w:lang w:eastAsia="it-IT"/>
              </w:rPr>
            </w:pPr>
            <w:r w:rsidRPr="00D87C61">
              <w:rPr>
                <w:rFonts w:asciiTheme="majorHAnsi" w:hAnsiTheme="majorHAnsi" w:cs="Comic Sans MS"/>
                <w:b/>
                <w:bCs/>
                <w:color w:val="002060"/>
                <w:w w:val="100"/>
                <w:sz w:val="20"/>
                <w:szCs w:val="20"/>
                <w:lang w:eastAsia="it-IT"/>
              </w:rPr>
              <w:t>Infanzia</w:t>
            </w:r>
          </w:p>
          <w:p w14:paraId="799C631F" w14:textId="77777777" w:rsidR="00354B79" w:rsidRPr="00D87C61" w:rsidRDefault="00354B79" w:rsidP="00731456">
            <w:pPr>
              <w:rPr>
                <w:rFonts w:asciiTheme="majorHAnsi" w:hAnsiTheme="majorHAnsi" w:cs="Comic Sans MS"/>
                <w:color w:val="002060"/>
                <w:w w:val="100"/>
                <w:sz w:val="20"/>
                <w:szCs w:val="20"/>
                <w:lang w:eastAsia="it-IT"/>
              </w:rPr>
            </w:pPr>
          </w:p>
          <w:p w14:paraId="7F9382FD"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Esprimere e interpretare concetti, pensieri, sentimenti, fatti e opinioni in forma orale e grafica</w:t>
            </w:r>
          </w:p>
          <w:p w14:paraId="591515E0" w14:textId="77777777" w:rsidR="00354B79" w:rsidRPr="00D87C61" w:rsidRDefault="00354B79" w:rsidP="00731456">
            <w:pPr>
              <w:rPr>
                <w:rFonts w:asciiTheme="majorHAnsi" w:hAnsiTheme="majorHAnsi" w:cs="Comic Sans MS"/>
                <w:color w:val="002060"/>
                <w:w w:val="100"/>
                <w:sz w:val="20"/>
                <w:szCs w:val="20"/>
                <w:lang w:eastAsia="it-IT"/>
              </w:rPr>
            </w:pPr>
          </w:p>
          <w:p w14:paraId="18F516DB"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Usa il linguaggio per progettare attività e per definirne regole.</w:t>
            </w:r>
          </w:p>
          <w:p w14:paraId="0D7A994B"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Si misura con la creatività e la fantasia</w:t>
            </w:r>
          </w:p>
          <w:p w14:paraId="33577B88" w14:textId="77777777" w:rsidR="00354B79" w:rsidRPr="00D87C61" w:rsidRDefault="00354B79" w:rsidP="00731456">
            <w:pPr>
              <w:rPr>
                <w:rFonts w:asciiTheme="majorHAnsi" w:hAnsiTheme="majorHAnsi" w:cs="Comic Sans MS"/>
                <w:color w:val="002060"/>
                <w:w w:val="100"/>
                <w:sz w:val="20"/>
                <w:szCs w:val="20"/>
                <w:lang w:eastAsia="it-IT"/>
              </w:rPr>
            </w:pPr>
          </w:p>
          <w:p w14:paraId="3E2AED78"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Esplora e sperimenta prime forme di comunicazione attraverso le tecnologie digitali e i nuovi media</w:t>
            </w:r>
          </w:p>
        </w:tc>
        <w:tc>
          <w:tcPr>
            <w:tcW w:w="1843" w:type="dxa"/>
          </w:tcPr>
          <w:p w14:paraId="0FE4DF00" w14:textId="77777777" w:rsidR="00354B79" w:rsidRPr="00D87C61" w:rsidRDefault="00354B79" w:rsidP="00731456">
            <w:pPr>
              <w:rPr>
                <w:rFonts w:asciiTheme="majorHAnsi" w:hAnsiTheme="majorHAnsi" w:cs="Comic Sans MS"/>
                <w:color w:val="002060"/>
                <w:w w:val="100"/>
                <w:sz w:val="20"/>
                <w:szCs w:val="20"/>
                <w:lang w:eastAsia="it-IT"/>
              </w:rPr>
            </w:pPr>
          </w:p>
          <w:p w14:paraId="5A4BC4A3"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Conosce: </w:t>
            </w:r>
          </w:p>
          <w:p w14:paraId="27C37F8D"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forme e colori</w:t>
            </w:r>
          </w:p>
          <w:p w14:paraId="12011200" w14:textId="77777777" w:rsidR="00354B79" w:rsidRPr="00D87C61" w:rsidRDefault="00354B79" w:rsidP="00731456">
            <w:pPr>
              <w:rPr>
                <w:rFonts w:asciiTheme="majorHAnsi" w:hAnsiTheme="majorHAnsi" w:cs="Comic Sans MS"/>
                <w:color w:val="002060"/>
                <w:w w:val="100"/>
                <w:sz w:val="20"/>
                <w:szCs w:val="20"/>
                <w:lang w:eastAsia="it-IT"/>
              </w:rPr>
            </w:pPr>
          </w:p>
          <w:p w14:paraId="4E1C524E"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diverse tecniche espressive</w:t>
            </w:r>
          </w:p>
          <w:p w14:paraId="2F8E5F0A" w14:textId="77777777" w:rsidR="00354B79" w:rsidRPr="00D87C61" w:rsidRDefault="00354B79" w:rsidP="00731456">
            <w:pPr>
              <w:rPr>
                <w:rFonts w:asciiTheme="majorHAnsi" w:hAnsiTheme="majorHAnsi" w:cs="Comic Sans MS"/>
                <w:color w:val="002060"/>
                <w:w w:val="100"/>
                <w:sz w:val="20"/>
                <w:szCs w:val="20"/>
                <w:lang w:eastAsia="it-IT"/>
              </w:rPr>
            </w:pPr>
          </w:p>
          <w:p w14:paraId="03E0E145"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i materiali che ha a disposizione a scuola e nell’ambiente circostante</w:t>
            </w:r>
          </w:p>
          <w:p w14:paraId="652ED75A" w14:textId="77777777" w:rsidR="00354B79" w:rsidRPr="00D87C61" w:rsidRDefault="00354B79" w:rsidP="00731456">
            <w:pPr>
              <w:rPr>
                <w:rFonts w:asciiTheme="majorHAnsi" w:hAnsiTheme="majorHAnsi" w:cs="Comic Sans MS"/>
                <w:color w:val="002060"/>
                <w:w w:val="100"/>
                <w:sz w:val="20"/>
                <w:szCs w:val="20"/>
                <w:lang w:eastAsia="it-IT"/>
              </w:rPr>
            </w:pPr>
          </w:p>
          <w:p w14:paraId="510875E1"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le caratteristiche di vari ambienti naturali</w:t>
            </w:r>
          </w:p>
          <w:p w14:paraId="4C9F1EF1"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la storia personale e familiare</w:t>
            </w:r>
          </w:p>
          <w:p w14:paraId="0F72D41A" w14:textId="77777777" w:rsidR="00354B79" w:rsidRPr="00D87C61" w:rsidRDefault="00354B79" w:rsidP="00731456">
            <w:pPr>
              <w:rPr>
                <w:rFonts w:asciiTheme="majorHAnsi" w:hAnsiTheme="majorHAnsi" w:cs="Comic Sans MS"/>
                <w:color w:val="002060"/>
                <w:w w:val="100"/>
                <w:sz w:val="20"/>
                <w:szCs w:val="20"/>
                <w:lang w:eastAsia="it-IT"/>
              </w:rPr>
            </w:pPr>
          </w:p>
          <w:p w14:paraId="433FA709"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conosce i termini del comunicare ed esprimere le proprie idee</w:t>
            </w:r>
          </w:p>
          <w:p w14:paraId="7BF7E9F2"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le prime forme di comunicazione </w:t>
            </w:r>
          </w:p>
          <w:p w14:paraId="70D6D568"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lastRenderedPageBreak/>
              <w:t>fiabe, racconti e poesie</w:t>
            </w:r>
          </w:p>
          <w:p w14:paraId="7CC5F794" w14:textId="77777777" w:rsidR="00354B79" w:rsidRPr="00D87C61" w:rsidRDefault="00354B79" w:rsidP="00731456">
            <w:pPr>
              <w:rPr>
                <w:rFonts w:asciiTheme="majorHAnsi" w:hAnsiTheme="majorHAnsi" w:cs="Comic Sans MS"/>
                <w:color w:val="002060"/>
                <w:w w:val="100"/>
                <w:sz w:val="20"/>
                <w:szCs w:val="20"/>
                <w:lang w:eastAsia="it-IT"/>
              </w:rPr>
            </w:pPr>
          </w:p>
          <w:p w14:paraId="51B7F242"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Usi e costumi di altre popolazioni</w:t>
            </w:r>
          </w:p>
          <w:p w14:paraId="18D5B3CF" w14:textId="77777777" w:rsidR="00354B79" w:rsidRPr="00D87C61" w:rsidRDefault="00354B79" w:rsidP="00731456">
            <w:pPr>
              <w:rPr>
                <w:rFonts w:asciiTheme="majorHAnsi" w:hAnsiTheme="majorHAnsi" w:cs="Comic Sans MS"/>
                <w:color w:val="002060"/>
                <w:w w:val="100"/>
                <w:sz w:val="20"/>
                <w:szCs w:val="20"/>
                <w:lang w:eastAsia="it-IT"/>
              </w:rPr>
            </w:pPr>
          </w:p>
          <w:p w14:paraId="595FB9E7" w14:textId="77777777" w:rsidR="00354B79" w:rsidRPr="00D87C61" w:rsidRDefault="00354B79" w:rsidP="00731456">
            <w:pPr>
              <w:rPr>
                <w:rFonts w:asciiTheme="majorHAnsi" w:hAnsiTheme="majorHAnsi" w:cs="Comic Sans MS"/>
                <w:b/>
                <w:bCs/>
                <w:color w:val="002060"/>
                <w:w w:val="100"/>
                <w:sz w:val="20"/>
                <w:szCs w:val="20"/>
                <w:lang w:eastAsia="it-IT"/>
              </w:rPr>
            </w:pPr>
          </w:p>
        </w:tc>
        <w:tc>
          <w:tcPr>
            <w:tcW w:w="1417" w:type="dxa"/>
          </w:tcPr>
          <w:p w14:paraId="486BCB7A" w14:textId="77777777" w:rsidR="00354B79" w:rsidRPr="00D87C61" w:rsidRDefault="00354B79" w:rsidP="00731456">
            <w:pPr>
              <w:rPr>
                <w:rFonts w:asciiTheme="majorHAnsi" w:hAnsiTheme="majorHAnsi" w:cs="Comic Sans MS"/>
                <w:color w:val="002060"/>
                <w:w w:val="100"/>
                <w:sz w:val="20"/>
                <w:szCs w:val="20"/>
                <w:lang w:eastAsia="it-IT"/>
              </w:rPr>
            </w:pPr>
          </w:p>
          <w:p w14:paraId="6A69EB1F"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Sa:</w:t>
            </w:r>
          </w:p>
          <w:p w14:paraId="7C6E025D"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riprodurre le immagini di case, alberi, animali</w:t>
            </w:r>
          </w:p>
          <w:p w14:paraId="235D9E87" w14:textId="77777777" w:rsidR="00354B79" w:rsidRPr="00D87C61" w:rsidRDefault="00354B79" w:rsidP="00731456">
            <w:pPr>
              <w:rPr>
                <w:rFonts w:asciiTheme="majorHAnsi" w:hAnsiTheme="majorHAnsi" w:cs="Comic Sans MS"/>
                <w:color w:val="002060"/>
                <w:w w:val="100"/>
                <w:sz w:val="20"/>
                <w:szCs w:val="20"/>
                <w:lang w:eastAsia="it-IT"/>
              </w:rPr>
            </w:pPr>
          </w:p>
          <w:p w14:paraId="59975484" w14:textId="77777777" w:rsidR="00A11E15"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riconoscere gli ele</w:t>
            </w:r>
            <w:r w:rsidR="00A11E15" w:rsidRPr="00D87C61">
              <w:rPr>
                <w:rFonts w:asciiTheme="majorHAnsi" w:hAnsiTheme="majorHAnsi" w:cs="Comic Sans MS"/>
                <w:color w:val="002060"/>
                <w:w w:val="100"/>
                <w:sz w:val="20"/>
                <w:szCs w:val="20"/>
                <w:lang w:eastAsia="it-IT"/>
              </w:rPr>
              <w:t>menti essenziali raffigurati in</w:t>
            </w:r>
          </w:p>
          <w:p w14:paraId="1D9243FE"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un’immagine</w:t>
            </w:r>
          </w:p>
          <w:p w14:paraId="0F471A4E" w14:textId="77777777" w:rsidR="00354B79" w:rsidRPr="00D87C61" w:rsidRDefault="00354B79" w:rsidP="00731456">
            <w:pPr>
              <w:rPr>
                <w:rFonts w:asciiTheme="majorHAnsi" w:hAnsiTheme="majorHAnsi" w:cs="Comic Sans MS"/>
                <w:color w:val="002060"/>
                <w:w w:val="100"/>
                <w:sz w:val="20"/>
                <w:szCs w:val="20"/>
                <w:lang w:eastAsia="it-IT"/>
              </w:rPr>
            </w:pPr>
          </w:p>
          <w:p w14:paraId="35C8CA33"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utilizzare le capacità sensoriali per leggere le immagini</w:t>
            </w:r>
          </w:p>
          <w:p w14:paraId="7301D247" w14:textId="77777777" w:rsidR="00354B79" w:rsidRPr="00D87C61" w:rsidRDefault="00354B79" w:rsidP="00731456">
            <w:pPr>
              <w:rPr>
                <w:rFonts w:asciiTheme="majorHAnsi" w:hAnsiTheme="majorHAnsi" w:cs="Comic Sans MS"/>
                <w:color w:val="002060"/>
                <w:w w:val="100"/>
                <w:sz w:val="20"/>
                <w:szCs w:val="20"/>
                <w:lang w:eastAsia="it-IT"/>
              </w:rPr>
            </w:pPr>
          </w:p>
          <w:p w14:paraId="27ECE023"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descrivere piccoli fatti ed emozioni</w:t>
            </w:r>
          </w:p>
          <w:p w14:paraId="455F5962" w14:textId="77777777" w:rsidR="00354B79" w:rsidRPr="00D87C61" w:rsidRDefault="00354B79" w:rsidP="00731456">
            <w:pPr>
              <w:rPr>
                <w:rFonts w:asciiTheme="majorHAnsi" w:hAnsiTheme="majorHAnsi" w:cs="Comic Sans MS"/>
                <w:color w:val="002060"/>
                <w:w w:val="100"/>
                <w:sz w:val="20"/>
                <w:szCs w:val="20"/>
                <w:lang w:eastAsia="it-IT"/>
              </w:rPr>
            </w:pPr>
          </w:p>
          <w:p w14:paraId="75F4E70E"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verbalizzare i messaggi </w:t>
            </w:r>
            <w:r w:rsidRPr="00D87C61">
              <w:rPr>
                <w:rFonts w:asciiTheme="majorHAnsi" w:hAnsiTheme="majorHAnsi" w:cs="Comic Sans MS"/>
                <w:color w:val="002060"/>
                <w:w w:val="100"/>
                <w:sz w:val="20"/>
                <w:szCs w:val="20"/>
                <w:lang w:eastAsia="it-IT"/>
              </w:rPr>
              <w:lastRenderedPageBreak/>
              <w:t>trasmessi dai cinque sensi</w:t>
            </w:r>
          </w:p>
          <w:p w14:paraId="4F50F7D9" w14:textId="77777777" w:rsidR="00354B79" w:rsidRPr="00D87C61" w:rsidRDefault="00354B79" w:rsidP="00731456">
            <w:pPr>
              <w:rPr>
                <w:rFonts w:asciiTheme="majorHAnsi" w:hAnsiTheme="majorHAnsi" w:cs="Comic Sans MS"/>
                <w:color w:val="002060"/>
                <w:w w:val="100"/>
                <w:sz w:val="20"/>
                <w:szCs w:val="20"/>
                <w:lang w:eastAsia="it-IT"/>
              </w:rPr>
            </w:pPr>
          </w:p>
          <w:p w14:paraId="70413218"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riferire un semplice vissuto personale con un linguaggio adeguato</w:t>
            </w:r>
          </w:p>
          <w:p w14:paraId="102BC300" w14:textId="77777777" w:rsidR="00354B79" w:rsidRPr="00D87C61" w:rsidRDefault="00354B79" w:rsidP="00731456">
            <w:pPr>
              <w:rPr>
                <w:rFonts w:asciiTheme="majorHAnsi" w:hAnsiTheme="majorHAnsi" w:cs="Comic Sans MS"/>
                <w:b/>
                <w:bCs/>
                <w:color w:val="002060"/>
                <w:w w:val="100"/>
                <w:sz w:val="20"/>
                <w:szCs w:val="20"/>
                <w:lang w:eastAsia="it-IT"/>
              </w:rPr>
            </w:pPr>
          </w:p>
        </w:tc>
        <w:tc>
          <w:tcPr>
            <w:tcW w:w="2094" w:type="dxa"/>
          </w:tcPr>
          <w:p w14:paraId="79E48946" w14:textId="77777777" w:rsidR="00354B79" w:rsidRPr="00D87C61" w:rsidRDefault="00354B79" w:rsidP="00731456">
            <w:pPr>
              <w:rPr>
                <w:rFonts w:asciiTheme="majorHAnsi" w:hAnsiTheme="majorHAnsi" w:cs="Comic Sans MS"/>
                <w:color w:val="002060"/>
                <w:w w:val="100"/>
                <w:sz w:val="20"/>
                <w:szCs w:val="20"/>
                <w:lang w:eastAsia="it-IT"/>
              </w:rPr>
            </w:pPr>
          </w:p>
          <w:p w14:paraId="4F733E10"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disegno libero</w:t>
            </w:r>
          </w:p>
          <w:p w14:paraId="1320BA91" w14:textId="77777777" w:rsidR="00354B79" w:rsidRPr="00D87C61" w:rsidRDefault="00354B79" w:rsidP="00731456">
            <w:pPr>
              <w:rPr>
                <w:rFonts w:asciiTheme="majorHAnsi" w:hAnsiTheme="majorHAnsi" w:cs="Comic Sans MS"/>
                <w:color w:val="002060"/>
                <w:w w:val="100"/>
                <w:sz w:val="20"/>
                <w:szCs w:val="20"/>
                <w:lang w:eastAsia="it-IT"/>
              </w:rPr>
            </w:pPr>
          </w:p>
          <w:p w14:paraId="69A1FC7A"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reportage fotografici atti a documentare le varie attività svolte a scuola</w:t>
            </w:r>
          </w:p>
          <w:p w14:paraId="065FD02E" w14:textId="77777777" w:rsidR="00354B79" w:rsidRPr="00D87C61" w:rsidRDefault="00354B79" w:rsidP="00731456">
            <w:pPr>
              <w:rPr>
                <w:rFonts w:asciiTheme="majorHAnsi" w:hAnsiTheme="majorHAnsi" w:cs="Comic Sans MS"/>
                <w:color w:val="002060"/>
                <w:w w:val="100"/>
                <w:sz w:val="20"/>
                <w:szCs w:val="20"/>
                <w:lang w:eastAsia="it-IT"/>
              </w:rPr>
            </w:pPr>
          </w:p>
          <w:p w14:paraId="24C231DB"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creazione rubriche:</w:t>
            </w:r>
          </w:p>
          <w:p w14:paraId="48FF5A6D"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news</w:t>
            </w:r>
          </w:p>
          <w:p w14:paraId="073CE676"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informazioni</w:t>
            </w:r>
          </w:p>
          <w:p w14:paraId="4661EEB2"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comunicazioni</w:t>
            </w:r>
          </w:p>
          <w:p w14:paraId="360EF47D"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compleanni</w:t>
            </w:r>
          </w:p>
          <w:p w14:paraId="76C6205F"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i nostri amici animali</w:t>
            </w:r>
          </w:p>
          <w:p w14:paraId="29D4C8DC"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riciclando</w:t>
            </w:r>
          </w:p>
          <w:p w14:paraId="632A6C92"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è nato...</w:t>
            </w:r>
          </w:p>
          <w:p w14:paraId="6D941645"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abbiamo </w:t>
            </w:r>
            <w:proofErr w:type="gramStart"/>
            <w:r w:rsidRPr="00D87C61">
              <w:rPr>
                <w:rFonts w:asciiTheme="majorHAnsi" w:hAnsiTheme="majorHAnsi" w:cs="Comic Sans MS"/>
                <w:color w:val="002060"/>
                <w:w w:val="100"/>
                <w:sz w:val="20"/>
                <w:szCs w:val="20"/>
                <w:lang w:eastAsia="it-IT"/>
              </w:rPr>
              <w:t>fatto..</w:t>
            </w:r>
            <w:proofErr w:type="gramEnd"/>
          </w:p>
          <w:p w14:paraId="65275138" w14:textId="77777777" w:rsidR="00354B79" w:rsidRPr="00D87C61" w:rsidRDefault="00354B79" w:rsidP="00731456">
            <w:pPr>
              <w:rPr>
                <w:rFonts w:asciiTheme="majorHAnsi" w:hAnsiTheme="majorHAnsi" w:cs="Comic Sans MS"/>
                <w:color w:val="002060"/>
                <w:w w:val="100"/>
                <w:sz w:val="20"/>
                <w:szCs w:val="20"/>
                <w:lang w:eastAsia="it-IT"/>
              </w:rPr>
            </w:pPr>
          </w:p>
        </w:tc>
        <w:tc>
          <w:tcPr>
            <w:tcW w:w="2584" w:type="dxa"/>
          </w:tcPr>
          <w:p w14:paraId="3063D0CC" w14:textId="77777777" w:rsidR="00354B79" w:rsidRPr="00D87C61" w:rsidRDefault="00354B79" w:rsidP="00731456">
            <w:pPr>
              <w:rPr>
                <w:rFonts w:asciiTheme="majorHAnsi" w:hAnsiTheme="majorHAnsi" w:cs="Comic Sans MS"/>
                <w:color w:val="002060"/>
                <w:w w:val="100"/>
                <w:sz w:val="20"/>
                <w:szCs w:val="20"/>
                <w:lang w:eastAsia="it-IT"/>
              </w:rPr>
            </w:pPr>
          </w:p>
          <w:p w14:paraId="004DFAD4"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di volta in </w:t>
            </w:r>
            <w:proofErr w:type="gramStart"/>
            <w:r w:rsidRPr="00D87C61">
              <w:rPr>
                <w:rFonts w:asciiTheme="majorHAnsi" w:hAnsiTheme="majorHAnsi" w:cs="Comic Sans MS"/>
                <w:color w:val="002060"/>
                <w:w w:val="100"/>
                <w:sz w:val="20"/>
                <w:szCs w:val="20"/>
                <w:lang w:eastAsia="it-IT"/>
              </w:rPr>
              <w:t>volta  le</w:t>
            </w:r>
            <w:proofErr w:type="gramEnd"/>
            <w:r w:rsidRPr="00D87C61">
              <w:rPr>
                <w:rFonts w:asciiTheme="majorHAnsi" w:hAnsiTheme="majorHAnsi" w:cs="Comic Sans MS"/>
                <w:color w:val="002060"/>
                <w:w w:val="100"/>
                <w:sz w:val="20"/>
                <w:szCs w:val="20"/>
                <w:lang w:eastAsia="it-IT"/>
              </w:rPr>
              <w:t xml:space="preserve"> attività (svolte in sezione,  intersezione e anche all'esterno)saranno elaborate arricchite di foto, disegni,  descrizione delle varie fasi e successivo inserimento nel giornalino.</w:t>
            </w:r>
          </w:p>
          <w:p w14:paraId="4A9C4CE4"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non si segue una scaletta preordinata ma, spesso, si segue la spontaneità dei vari momenti educativi e ricreativi</w:t>
            </w:r>
          </w:p>
        </w:tc>
        <w:tc>
          <w:tcPr>
            <w:tcW w:w="2236" w:type="dxa"/>
          </w:tcPr>
          <w:p w14:paraId="693E914E" w14:textId="77777777" w:rsidR="00354B79" w:rsidRPr="00D87C61" w:rsidRDefault="00354B79" w:rsidP="00731456">
            <w:pPr>
              <w:rPr>
                <w:rFonts w:asciiTheme="majorHAnsi" w:hAnsiTheme="majorHAnsi" w:cs="Comic Sans MS"/>
                <w:color w:val="002060"/>
                <w:w w:val="100"/>
                <w:sz w:val="20"/>
                <w:szCs w:val="20"/>
                <w:lang w:eastAsia="it-IT"/>
              </w:rPr>
            </w:pPr>
          </w:p>
          <w:p w14:paraId="20595AB1"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Scanner</w:t>
            </w:r>
          </w:p>
          <w:p w14:paraId="1EF90DB9" w14:textId="77777777" w:rsidR="00354B79" w:rsidRPr="00D87C61" w:rsidRDefault="00354B79" w:rsidP="00731456">
            <w:pPr>
              <w:rPr>
                <w:rFonts w:asciiTheme="majorHAnsi" w:hAnsiTheme="majorHAnsi" w:cs="Comic Sans MS"/>
                <w:color w:val="002060"/>
                <w:w w:val="100"/>
                <w:sz w:val="20"/>
                <w:szCs w:val="20"/>
                <w:lang w:eastAsia="it-IT"/>
              </w:rPr>
            </w:pPr>
          </w:p>
          <w:p w14:paraId="53902861"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Stampante</w:t>
            </w:r>
          </w:p>
          <w:p w14:paraId="5C69F797" w14:textId="77777777" w:rsidR="00354B79" w:rsidRPr="00D87C61" w:rsidRDefault="00354B79" w:rsidP="00731456">
            <w:pPr>
              <w:rPr>
                <w:rFonts w:asciiTheme="majorHAnsi" w:hAnsiTheme="majorHAnsi" w:cs="Comic Sans MS"/>
                <w:color w:val="002060"/>
                <w:w w:val="100"/>
                <w:sz w:val="20"/>
                <w:szCs w:val="20"/>
                <w:lang w:eastAsia="it-IT"/>
              </w:rPr>
            </w:pPr>
          </w:p>
          <w:p w14:paraId="684C3A57"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Pc</w:t>
            </w:r>
          </w:p>
          <w:p w14:paraId="4F66F751" w14:textId="77777777" w:rsidR="00354B79" w:rsidRPr="00D87C61" w:rsidRDefault="00354B79" w:rsidP="00731456">
            <w:pPr>
              <w:rPr>
                <w:rFonts w:asciiTheme="majorHAnsi" w:hAnsiTheme="majorHAnsi" w:cs="Comic Sans MS"/>
                <w:color w:val="002060"/>
                <w:w w:val="100"/>
                <w:sz w:val="20"/>
                <w:szCs w:val="20"/>
                <w:lang w:eastAsia="it-IT"/>
              </w:rPr>
            </w:pPr>
          </w:p>
          <w:p w14:paraId="3C2AC4DA" w14:textId="77777777" w:rsidR="00354B79" w:rsidRPr="00D87C61" w:rsidRDefault="00354B79" w:rsidP="00731456">
            <w:pPr>
              <w:rPr>
                <w:rFonts w:asciiTheme="majorHAnsi" w:hAnsiTheme="majorHAnsi" w:cs="Comic Sans MS"/>
                <w:color w:val="002060"/>
                <w:w w:val="100"/>
                <w:sz w:val="20"/>
                <w:szCs w:val="20"/>
                <w:lang w:eastAsia="it-IT"/>
              </w:rPr>
            </w:pPr>
            <w:proofErr w:type="spellStart"/>
            <w:r w:rsidRPr="00D87C61">
              <w:rPr>
                <w:rFonts w:asciiTheme="majorHAnsi" w:hAnsiTheme="majorHAnsi" w:cs="Comic Sans MS"/>
                <w:color w:val="002060"/>
                <w:w w:val="100"/>
                <w:sz w:val="20"/>
                <w:szCs w:val="20"/>
                <w:lang w:eastAsia="it-IT"/>
              </w:rPr>
              <w:t>Cd</w:t>
            </w:r>
            <w:proofErr w:type="spellEnd"/>
          </w:p>
          <w:p w14:paraId="4FCEC4A6" w14:textId="77777777" w:rsidR="00354B79" w:rsidRPr="00D87C61" w:rsidRDefault="00354B79" w:rsidP="00731456">
            <w:pPr>
              <w:rPr>
                <w:rFonts w:asciiTheme="majorHAnsi" w:hAnsiTheme="majorHAnsi" w:cs="Comic Sans MS"/>
                <w:color w:val="002060"/>
                <w:w w:val="100"/>
                <w:sz w:val="20"/>
                <w:szCs w:val="20"/>
                <w:lang w:eastAsia="it-IT"/>
              </w:rPr>
            </w:pPr>
          </w:p>
          <w:p w14:paraId="4A5AEBE5"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macchina fotografica</w:t>
            </w:r>
          </w:p>
          <w:p w14:paraId="1D1896FF" w14:textId="77777777" w:rsidR="00354B79" w:rsidRPr="00D87C61" w:rsidRDefault="00354B79" w:rsidP="00731456">
            <w:pPr>
              <w:rPr>
                <w:rFonts w:asciiTheme="majorHAnsi" w:hAnsiTheme="majorHAnsi" w:cs="Comic Sans MS"/>
                <w:color w:val="002060"/>
                <w:w w:val="100"/>
                <w:sz w:val="20"/>
                <w:szCs w:val="20"/>
                <w:lang w:eastAsia="it-IT"/>
              </w:rPr>
            </w:pPr>
          </w:p>
          <w:p w14:paraId="53657034"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clipart</w:t>
            </w:r>
          </w:p>
          <w:p w14:paraId="758E643D" w14:textId="77777777" w:rsidR="00354B79" w:rsidRPr="00D87C61" w:rsidRDefault="00354B79" w:rsidP="00731456">
            <w:pPr>
              <w:rPr>
                <w:rFonts w:asciiTheme="majorHAnsi" w:hAnsiTheme="majorHAnsi" w:cs="Comic Sans MS"/>
                <w:color w:val="002060"/>
                <w:w w:val="100"/>
                <w:sz w:val="20"/>
                <w:szCs w:val="20"/>
                <w:lang w:eastAsia="it-IT"/>
              </w:rPr>
            </w:pPr>
          </w:p>
          <w:p w14:paraId="72A860D5"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programmi di grafica</w:t>
            </w:r>
          </w:p>
          <w:p w14:paraId="4097C224"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carta</w:t>
            </w:r>
          </w:p>
          <w:p w14:paraId="18FFB52C" w14:textId="77777777" w:rsidR="00354B79" w:rsidRPr="00D87C61" w:rsidRDefault="00354B79" w:rsidP="00731456">
            <w:pPr>
              <w:rPr>
                <w:rFonts w:asciiTheme="majorHAnsi" w:hAnsiTheme="majorHAnsi" w:cs="Comic Sans MS"/>
                <w:color w:val="002060"/>
                <w:w w:val="100"/>
                <w:sz w:val="20"/>
                <w:szCs w:val="20"/>
                <w:lang w:eastAsia="it-IT"/>
              </w:rPr>
            </w:pPr>
          </w:p>
          <w:p w14:paraId="24D62783" w14:textId="77777777" w:rsidR="00354B79" w:rsidRPr="00D87C61" w:rsidRDefault="00354B79" w:rsidP="00731456">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colori</w:t>
            </w:r>
          </w:p>
          <w:p w14:paraId="46B68DDA" w14:textId="77777777" w:rsidR="00354B79" w:rsidRPr="00D87C61" w:rsidRDefault="00354B79" w:rsidP="00731456">
            <w:pPr>
              <w:rPr>
                <w:rFonts w:asciiTheme="majorHAnsi" w:hAnsiTheme="majorHAnsi" w:cs="Comic Sans MS"/>
                <w:color w:val="002060"/>
                <w:w w:val="100"/>
                <w:sz w:val="20"/>
                <w:szCs w:val="20"/>
                <w:lang w:eastAsia="it-IT"/>
              </w:rPr>
            </w:pPr>
          </w:p>
        </w:tc>
      </w:tr>
      <w:tr w:rsidR="00713D11" w:rsidRPr="00D87C61" w14:paraId="245B50A5" w14:textId="77777777" w:rsidTr="00B0466B">
        <w:trPr>
          <w:trHeight w:val="1041"/>
        </w:trPr>
        <w:tc>
          <w:tcPr>
            <w:tcW w:w="1256" w:type="dxa"/>
            <w:vMerge/>
          </w:tcPr>
          <w:p w14:paraId="3BF6C31B" w14:textId="77777777" w:rsidR="00354B79" w:rsidRPr="00D87C61" w:rsidRDefault="00354B79" w:rsidP="00731456">
            <w:pPr>
              <w:rPr>
                <w:rFonts w:asciiTheme="majorHAnsi" w:hAnsiTheme="majorHAnsi" w:cs="Comic Sans MS"/>
                <w:b/>
                <w:bCs/>
                <w:color w:val="002060"/>
                <w:w w:val="100"/>
                <w:sz w:val="20"/>
                <w:szCs w:val="20"/>
              </w:rPr>
            </w:pPr>
          </w:p>
        </w:tc>
        <w:tc>
          <w:tcPr>
            <w:tcW w:w="3668" w:type="dxa"/>
          </w:tcPr>
          <w:p w14:paraId="04A7A93F" w14:textId="77777777" w:rsidR="00354B79" w:rsidRPr="00D87C61" w:rsidRDefault="00354B79" w:rsidP="00731456">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Primaria</w:t>
            </w:r>
          </w:p>
          <w:p w14:paraId="2F147F79" w14:textId="77777777" w:rsidR="00354B79" w:rsidRPr="00D87C61" w:rsidRDefault="00354B79" w:rsidP="00731456">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 xml:space="preserve"> al termine della classe 3^</w:t>
            </w:r>
          </w:p>
          <w:p w14:paraId="406B1787" w14:textId="77777777" w:rsidR="00354B79" w:rsidRPr="00D87C61" w:rsidRDefault="00354B79" w:rsidP="00731456">
            <w:pPr>
              <w:rPr>
                <w:rFonts w:asciiTheme="majorHAnsi" w:hAnsiTheme="majorHAnsi" w:cs="Comic Sans MS"/>
                <w:b/>
                <w:bCs/>
                <w:color w:val="002060"/>
                <w:w w:val="100"/>
                <w:sz w:val="20"/>
                <w:szCs w:val="20"/>
              </w:rPr>
            </w:pPr>
          </w:p>
          <w:p w14:paraId="67727653"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Saper trasmettere notizie ed esprimere opinioni.</w:t>
            </w:r>
          </w:p>
        </w:tc>
        <w:tc>
          <w:tcPr>
            <w:tcW w:w="1843" w:type="dxa"/>
          </w:tcPr>
          <w:p w14:paraId="2D3237A7"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Osservare fatti e informazioni.</w:t>
            </w:r>
          </w:p>
          <w:p w14:paraId="7A8DD1EA" w14:textId="77777777" w:rsidR="00354B79" w:rsidRPr="00D87C61" w:rsidRDefault="00354B79" w:rsidP="00731456">
            <w:pPr>
              <w:ind w:left="34"/>
              <w:rPr>
                <w:rFonts w:asciiTheme="majorHAnsi" w:hAnsiTheme="majorHAnsi" w:cs="Comic Sans MS"/>
                <w:color w:val="002060"/>
                <w:w w:val="100"/>
                <w:sz w:val="20"/>
                <w:szCs w:val="20"/>
              </w:rPr>
            </w:pPr>
          </w:p>
          <w:p w14:paraId="2DBAEC74" w14:textId="77777777" w:rsidR="00354B79" w:rsidRPr="00D87C61" w:rsidRDefault="00354B79" w:rsidP="00731456">
            <w:pPr>
              <w:ind w:left="34"/>
              <w:rPr>
                <w:rFonts w:asciiTheme="majorHAnsi" w:hAnsiTheme="majorHAnsi" w:cs="Comic Sans MS"/>
                <w:color w:val="002060"/>
                <w:w w:val="100"/>
                <w:sz w:val="20"/>
                <w:szCs w:val="20"/>
              </w:rPr>
            </w:pPr>
          </w:p>
          <w:p w14:paraId="770DEE16"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Riferire ciò che si è osservato.</w:t>
            </w:r>
          </w:p>
          <w:p w14:paraId="6C73BAED" w14:textId="77777777" w:rsidR="00354B79" w:rsidRPr="00D87C61" w:rsidRDefault="00354B79" w:rsidP="00731456">
            <w:pPr>
              <w:ind w:left="34"/>
              <w:rPr>
                <w:rFonts w:asciiTheme="majorHAnsi" w:hAnsiTheme="majorHAnsi" w:cs="Comic Sans MS"/>
                <w:color w:val="002060"/>
                <w:w w:val="100"/>
                <w:sz w:val="20"/>
                <w:szCs w:val="20"/>
              </w:rPr>
            </w:pPr>
          </w:p>
          <w:p w14:paraId="2ED6F688"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Esprimersi in modo adeguato in relazione all’argomento e al destinatario.</w:t>
            </w:r>
          </w:p>
        </w:tc>
        <w:tc>
          <w:tcPr>
            <w:tcW w:w="1417" w:type="dxa"/>
          </w:tcPr>
          <w:p w14:paraId="07BC908F"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Saper scrivere testi di vario tipo.</w:t>
            </w:r>
          </w:p>
          <w:p w14:paraId="6802668F" w14:textId="77777777" w:rsidR="00354B79" w:rsidRPr="00D87C61" w:rsidRDefault="00354B79" w:rsidP="00731456">
            <w:pPr>
              <w:ind w:left="34"/>
              <w:rPr>
                <w:rFonts w:asciiTheme="majorHAnsi" w:hAnsiTheme="majorHAnsi" w:cs="Comic Sans MS"/>
                <w:color w:val="002060"/>
                <w:w w:val="100"/>
                <w:sz w:val="20"/>
                <w:szCs w:val="20"/>
              </w:rPr>
            </w:pPr>
          </w:p>
          <w:p w14:paraId="3F256706"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Saper lavorare e collaborare in gruppo.</w:t>
            </w:r>
          </w:p>
        </w:tc>
        <w:tc>
          <w:tcPr>
            <w:tcW w:w="2094" w:type="dxa"/>
          </w:tcPr>
          <w:p w14:paraId="18EE1A50"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Disegni su argomenti vari.</w:t>
            </w:r>
          </w:p>
          <w:p w14:paraId="01742D55" w14:textId="77777777" w:rsidR="00354B79" w:rsidRPr="00D87C61" w:rsidRDefault="00354B79" w:rsidP="00731456">
            <w:pPr>
              <w:rPr>
                <w:rFonts w:asciiTheme="majorHAnsi" w:hAnsiTheme="majorHAnsi" w:cs="Comic Sans MS"/>
                <w:color w:val="002060"/>
                <w:w w:val="100"/>
                <w:sz w:val="20"/>
                <w:szCs w:val="20"/>
              </w:rPr>
            </w:pPr>
          </w:p>
          <w:p w14:paraId="60FBC72E"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Documentare le varie attività con articoli e foto.</w:t>
            </w:r>
          </w:p>
          <w:p w14:paraId="36151D7C" w14:textId="77777777" w:rsidR="00354B79" w:rsidRPr="00D87C61" w:rsidRDefault="00354B79" w:rsidP="00731456">
            <w:pPr>
              <w:rPr>
                <w:rFonts w:asciiTheme="majorHAnsi" w:hAnsiTheme="majorHAnsi" w:cs="Comic Sans MS"/>
                <w:color w:val="002060"/>
                <w:w w:val="100"/>
                <w:sz w:val="20"/>
                <w:szCs w:val="20"/>
              </w:rPr>
            </w:pPr>
          </w:p>
          <w:p w14:paraId="6318E0F5"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Creazioni di rubriche su argomenti vari riguardanti attività scolastiche ed extrascolastiche.</w:t>
            </w:r>
          </w:p>
        </w:tc>
        <w:tc>
          <w:tcPr>
            <w:tcW w:w="2584" w:type="dxa"/>
          </w:tcPr>
          <w:p w14:paraId="4C7AF8B6"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Produzioni individuali.</w:t>
            </w:r>
          </w:p>
          <w:p w14:paraId="24A43290" w14:textId="77777777" w:rsidR="00354B79" w:rsidRPr="00D87C61" w:rsidRDefault="00354B79" w:rsidP="00731456">
            <w:pPr>
              <w:rPr>
                <w:rFonts w:asciiTheme="majorHAnsi" w:hAnsiTheme="majorHAnsi" w:cs="Comic Sans MS"/>
                <w:color w:val="002060"/>
                <w:w w:val="100"/>
                <w:sz w:val="20"/>
                <w:szCs w:val="20"/>
              </w:rPr>
            </w:pPr>
          </w:p>
          <w:p w14:paraId="4A348CFD"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Lavori di gruppo.</w:t>
            </w:r>
          </w:p>
          <w:p w14:paraId="5D11951C" w14:textId="77777777" w:rsidR="00354B79" w:rsidRPr="00D87C61" w:rsidRDefault="00354B79" w:rsidP="00731456">
            <w:pPr>
              <w:rPr>
                <w:rFonts w:asciiTheme="majorHAnsi" w:hAnsiTheme="majorHAnsi" w:cs="Comic Sans MS"/>
                <w:color w:val="002060"/>
                <w:w w:val="100"/>
                <w:sz w:val="20"/>
                <w:szCs w:val="20"/>
              </w:rPr>
            </w:pPr>
          </w:p>
          <w:p w14:paraId="06922CCA"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Attività pratiche.</w:t>
            </w:r>
          </w:p>
          <w:p w14:paraId="30CCFE27" w14:textId="77777777" w:rsidR="00354B79" w:rsidRPr="00D87C61" w:rsidRDefault="00354B79" w:rsidP="00731456">
            <w:pPr>
              <w:rPr>
                <w:rFonts w:asciiTheme="majorHAnsi" w:hAnsiTheme="majorHAnsi" w:cs="Comic Sans MS"/>
                <w:color w:val="002060"/>
                <w:w w:val="100"/>
                <w:sz w:val="20"/>
                <w:szCs w:val="20"/>
              </w:rPr>
            </w:pPr>
          </w:p>
          <w:p w14:paraId="433EDD8F"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Esplorazione del territorio.</w:t>
            </w:r>
          </w:p>
          <w:p w14:paraId="5DC6840D" w14:textId="77777777" w:rsidR="00354B79" w:rsidRPr="00D87C61" w:rsidRDefault="00354B79" w:rsidP="00731456">
            <w:pPr>
              <w:rPr>
                <w:rFonts w:asciiTheme="majorHAnsi" w:hAnsiTheme="majorHAnsi" w:cs="Comic Sans MS"/>
                <w:color w:val="002060"/>
                <w:w w:val="100"/>
                <w:sz w:val="20"/>
                <w:szCs w:val="20"/>
              </w:rPr>
            </w:pPr>
          </w:p>
          <w:p w14:paraId="23C4BD0B"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Elaborazioni creative.</w:t>
            </w:r>
          </w:p>
          <w:p w14:paraId="4D950C10" w14:textId="77777777" w:rsidR="00354B79" w:rsidRPr="00D87C61" w:rsidRDefault="00354B79" w:rsidP="00731456">
            <w:pPr>
              <w:rPr>
                <w:rFonts w:asciiTheme="majorHAnsi" w:hAnsiTheme="majorHAnsi" w:cs="Comic Sans MS"/>
                <w:color w:val="002060"/>
                <w:w w:val="100"/>
                <w:sz w:val="20"/>
                <w:szCs w:val="20"/>
              </w:rPr>
            </w:pPr>
          </w:p>
        </w:tc>
        <w:tc>
          <w:tcPr>
            <w:tcW w:w="2236" w:type="dxa"/>
          </w:tcPr>
          <w:p w14:paraId="69FC9D13"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Opuscoli</w:t>
            </w:r>
          </w:p>
          <w:p w14:paraId="1B22C4E3" w14:textId="77777777" w:rsidR="00354B79" w:rsidRPr="00D87C61" w:rsidRDefault="00354B79" w:rsidP="00731456">
            <w:pPr>
              <w:ind w:left="34"/>
              <w:rPr>
                <w:rFonts w:asciiTheme="majorHAnsi" w:hAnsiTheme="majorHAnsi" w:cs="Comic Sans MS"/>
                <w:color w:val="002060"/>
                <w:w w:val="100"/>
                <w:sz w:val="20"/>
                <w:szCs w:val="20"/>
              </w:rPr>
            </w:pPr>
          </w:p>
          <w:p w14:paraId="1FE7E9EB"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Libri</w:t>
            </w:r>
          </w:p>
          <w:p w14:paraId="1F05B1B7" w14:textId="77777777" w:rsidR="00354B79" w:rsidRPr="00D87C61" w:rsidRDefault="00354B79" w:rsidP="00731456">
            <w:pPr>
              <w:ind w:left="34"/>
              <w:rPr>
                <w:rFonts w:asciiTheme="majorHAnsi" w:hAnsiTheme="majorHAnsi" w:cs="Comic Sans MS"/>
                <w:color w:val="002060"/>
                <w:w w:val="100"/>
                <w:sz w:val="20"/>
                <w:szCs w:val="20"/>
              </w:rPr>
            </w:pPr>
          </w:p>
          <w:p w14:paraId="387F8F0D"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Materiale vario strutturato e non.</w:t>
            </w:r>
          </w:p>
          <w:p w14:paraId="109FA9D6" w14:textId="77777777" w:rsidR="00354B79" w:rsidRPr="00D87C61" w:rsidRDefault="00354B79" w:rsidP="00731456">
            <w:pPr>
              <w:ind w:left="34"/>
              <w:rPr>
                <w:rFonts w:asciiTheme="majorHAnsi" w:hAnsiTheme="majorHAnsi" w:cs="Comic Sans MS"/>
                <w:color w:val="002060"/>
                <w:w w:val="100"/>
                <w:sz w:val="20"/>
                <w:szCs w:val="20"/>
              </w:rPr>
            </w:pPr>
          </w:p>
          <w:p w14:paraId="58432E7D"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Macchina fotografica</w:t>
            </w:r>
          </w:p>
        </w:tc>
      </w:tr>
      <w:tr w:rsidR="00713D11" w:rsidRPr="00D87C61" w14:paraId="3DE708E4" w14:textId="77777777" w:rsidTr="00B0466B">
        <w:trPr>
          <w:trHeight w:val="1041"/>
        </w:trPr>
        <w:tc>
          <w:tcPr>
            <w:tcW w:w="1256" w:type="dxa"/>
            <w:vMerge/>
          </w:tcPr>
          <w:p w14:paraId="5E319E9C" w14:textId="77777777" w:rsidR="00354B79" w:rsidRPr="00D87C61" w:rsidRDefault="00354B79" w:rsidP="00731456">
            <w:pPr>
              <w:rPr>
                <w:rFonts w:asciiTheme="majorHAnsi" w:hAnsiTheme="majorHAnsi" w:cs="Comic Sans MS"/>
                <w:b/>
                <w:bCs/>
                <w:color w:val="002060"/>
                <w:w w:val="100"/>
                <w:sz w:val="20"/>
                <w:szCs w:val="20"/>
              </w:rPr>
            </w:pPr>
          </w:p>
        </w:tc>
        <w:tc>
          <w:tcPr>
            <w:tcW w:w="3668" w:type="dxa"/>
          </w:tcPr>
          <w:p w14:paraId="309EAA41" w14:textId="77777777" w:rsidR="00354B79" w:rsidRPr="00D87C61" w:rsidRDefault="00354B79" w:rsidP="00731456">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 xml:space="preserve">Primaria </w:t>
            </w:r>
          </w:p>
          <w:p w14:paraId="51F64273" w14:textId="77777777" w:rsidR="00354B79" w:rsidRPr="00D87C61" w:rsidRDefault="00354B79" w:rsidP="00731456">
            <w:pPr>
              <w:rPr>
                <w:rFonts w:asciiTheme="majorHAnsi" w:hAnsiTheme="majorHAnsi" w:cs="Comic Sans MS"/>
                <w:b/>
                <w:bCs/>
                <w:color w:val="002060"/>
                <w:w w:val="100"/>
                <w:sz w:val="20"/>
                <w:szCs w:val="20"/>
              </w:rPr>
            </w:pPr>
            <w:r w:rsidRPr="00D87C61">
              <w:rPr>
                <w:rFonts w:asciiTheme="majorHAnsi" w:hAnsiTheme="majorHAnsi" w:cs="Comic Sans MS"/>
                <w:b/>
                <w:bCs/>
                <w:color w:val="002060"/>
                <w:w w:val="100"/>
                <w:sz w:val="20"/>
                <w:szCs w:val="20"/>
              </w:rPr>
              <w:t>al termine della classe 5^</w:t>
            </w:r>
          </w:p>
          <w:p w14:paraId="6F601083" w14:textId="77777777" w:rsidR="00354B79" w:rsidRPr="00D87C61" w:rsidRDefault="00354B79" w:rsidP="00731456">
            <w:pPr>
              <w:rPr>
                <w:rFonts w:asciiTheme="majorHAnsi" w:hAnsiTheme="majorHAnsi" w:cs="Comic Sans MS"/>
                <w:b/>
                <w:bCs/>
                <w:color w:val="002060"/>
                <w:w w:val="100"/>
                <w:sz w:val="20"/>
                <w:szCs w:val="20"/>
              </w:rPr>
            </w:pPr>
          </w:p>
          <w:p w14:paraId="53667084"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Riconoscere il valore dell’informazione ai fini della formazione personale.</w:t>
            </w:r>
          </w:p>
          <w:p w14:paraId="1BF76CC5" w14:textId="77777777" w:rsidR="00354B79" w:rsidRPr="00D87C61" w:rsidRDefault="00354B79" w:rsidP="00731456">
            <w:pPr>
              <w:rPr>
                <w:rFonts w:asciiTheme="majorHAnsi" w:hAnsiTheme="majorHAnsi" w:cs="Comic Sans MS"/>
                <w:color w:val="002060"/>
                <w:w w:val="100"/>
                <w:sz w:val="20"/>
                <w:szCs w:val="20"/>
              </w:rPr>
            </w:pPr>
          </w:p>
          <w:p w14:paraId="7E147BDB"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Confrontarsi con le problematiche della realtà quotidiana.</w:t>
            </w:r>
          </w:p>
        </w:tc>
        <w:tc>
          <w:tcPr>
            <w:tcW w:w="1843" w:type="dxa"/>
          </w:tcPr>
          <w:p w14:paraId="72E08CE6"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Conoscere le caratteristiche generali del quotidiano.</w:t>
            </w:r>
          </w:p>
          <w:p w14:paraId="2B8A35A3" w14:textId="77777777" w:rsidR="00354B79" w:rsidRPr="00D87C61" w:rsidRDefault="00354B79" w:rsidP="00731456">
            <w:pPr>
              <w:ind w:left="34"/>
              <w:rPr>
                <w:rFonts w:asciiTheme="majorHAnsi" w:hAnsiTheme="majorHAnsi" w:cs="Comic Sans MS"/>
                <w:color w:val="002060"/>
                <w:w w:val="100"/>
                <w:sz w:val="20"/>
                <w:szCs w:val="20"/>
              </w:rPr>
            </w:pPr>
          </w:p>
          <w:p w14:paraId="70387F36"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Conoscere la struttura di un articolo.</w:t>
            </w:r>
          </w:p>
          <w:p w14:paraId="42752205" w14:textId="77777777" w:rsidR="00354B79" w:rsidRPr="00D87C61" w:rsidRDefault="00354B79" w:rsidP="00731456">
            <w:pPr>
              <w:ind w:left="34"/>
              <w:rPr>
                <w:rFonts w:asciiTheme="majorHAnsi" w:hAnsiTheme="majorHAnsi" w:cs="Comic Sans MS"/>
                <w:color w:val="002060"/>
                <w:w w:val="100"/>
                <w:sz w:val="20"/>
                <w:szCs w:val="20"/>
              </w:rPr>
            </w:pPr>
          </w:p>
          <w:p w14:paraId="22A6E6C5"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Comprendere i messaggio contenuti.</w:t>
            </w:r>
          </w:p>
          <w:p w14:paraId="77EFDBF2" w14:textId="77777777" w:rsidR="00354B79" w:rsidRPr="00D87C61" w:rsidRDefault="00354B79" w:rsidP="00731456">
            <w:pPr>
              <w:ind w:left="34"/>
              <w:rPr>
                <w:rFonts w:asciiTheme="majorHAnsi" w:hAnsiTheme="majorHAnsi" w:cs="Comic Sans MS"/>
                <w:color w:val="002060"/>
                <w:w w:val="100"/>
                <w:sz w:val="20"/>
                <w:szCs w:val="20"/>
              </w:rPr>
            </w:pPr>
          </w:p>
          <w:p w14:paraId="47D5BE96"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lastRenderedPageBreak/>
              <w:t>Comprendere il linguaggio specialistico di ciascun articolo.</w:t>
            </w:r>
          </w:p>
          <w:p w14:paraId="6DFD5B14" w14:textId="77777777" w:rsidR="00354B79" w:rsidRPr="00D87C61" w:rsidRDefault="00354B79" w:rsidP="00731456">
            <w:pPr>
              <w:ind w:left="34"/>
              <w:rPr>
                <w:rFonts w:asciiTheme="majorHAnsi" w:hAnsiTheme="majorHAnsi" w:cs="Comic Sans MS"/>
                <w:color w:val="002060"/>
                <w:w w:val="100"/>
                <w:sz w:val="20"/>
                <w:szCs w:val="20"/>
              </w:rPr>
            </w:pPr>
          </w:p>
          <w:p w14:paraId="2B9BFF42"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Riconoscere i diversi tipi di giornale.</w:t>
            </w:r>
          </w:p>
          <w:p w14:paraId="1A9C5D85" w14:textId="77777777" w:rsidR="00354B79" w:rsidRPr="00D87C61" w:rsidRDefault="00354B79" w:rsidP="00731456">
            <w:pPr>
              <w:ind w:left="34"/>
              <w:rPr>
                <w:rFonts w:asciiTheme="majorHAnsi" w:hAnsiTheme="majorHAnsi" w:cs="Comic Sans MS"/>
                <w:color w:val="002060"/>
                <w:w w:val="100"/>
                <w:sz w:val="20"/>
                <w:szCs w:val="20"/>
              </w:rPr>
            </w:pPr>
          </w:p>
          <w:p w14:paraId="7BBC8949"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Sapersi confrontare criticamente con i messaggi ricevuti.</w:t>
            </w:r>
          </w:p>
        </w:tc>
        <w:tc>
          <w:tcPr>
            <w:tcW w:w="1417" w:type="dxa"/>
          </w:tcPr>
          <w:p w14:paraId="0AEBAAC9"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lastRenderedPageBreak/>
              <w:t>Saper scrivere testi di vario tipo.</w:t>
            </w:r>
          </w:p>
          <w:p w14:paraId="0E039ED7" w14:textId="77777777" w:rsidR="00354B79" w:rsidRPr="00D87C61" w:rsidRDefault="00354B79" w:rsidP="00731456">
            <w:pPr>
              <w:ind w:left="34"/>
              <w:rPr>
                <w:rFonts w:asciiTheme="majorHAnsi" w:hAnsiTheme="majorHAnsi" w:cs="Comic Sans MS"/>
                <w:color w:val="002060"/>
                <w:w w:val="100"/>
                <w:sz w:val="20"/>
                <w:szCs w:val="20"/>
              </w:rPr>
            </w:pPr>
          </w:p>
          <w:p w14:paraId="3BF14BF6"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Saper lavorare e collaborare in gruppo.</w:t>
            </w:r>
          </w:p>
        </w:tc>
        <w:tc>
          <w:tcPr>
            <w:tcW w:w="2094" w:type="dxa"/>
          </w:tcPr>
          <w:p w14:paraId="32FBFC80"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Creazione di rubriche di rubriche su argomenti vari riguardanti attività scolastiche ed extrascolastiche.</w:t>
            </w:r>
          </w:p>
          <w:p w14:paraId="08129611" w14:textId="77777777" w:rsidR="00354B79" w:rsidRPr="00D87C61" w:rsidRDefault="00354B79" w:rsidP="00731456">
            <w:pPr>
              <w:rPr>
                <w:rFonts w:asciiTheme="majorHAnsi" w:hAnsiTheme="majorHAnsi" w:cs="Comic Sans MS"/>
                <w:color w:val="002060"/>
                <w:w w:val="100"/>
                <w:sz w:val="20"/>
                <w:szCs w:val="20"/>
              </w:rPr>
            </w:pPr>
          </w:p>
          <w:p w14:paraId="4C13BC4D"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Prove singole e lavori di gruppo.</w:t>
            </w:r>
          </w:p>
          <w:p w14:paraId="2C2BC3AB" w14:textId="77777777" w:rsidR="00354B79" w:rsidRPr="00D87C61" w:rsidRDefault="00354B79" w:rsidP="00731456">
            <w:pPr>
              <w:rPr>
                <w:rFonts w:asciiTheme="majorHAnsi" w:hAnsiTheme="majorHAnsi" w:cs="Comic Sans MS"/>
                <w:color w:val="002060"/>
                <w:w w:val="100"/>
                <w:sz w:val="20"/>
                <w:szCs w:val="20"/>
              </w:rPr>
            </w:pPr>
          </w:p>
          <w:p w14:paraId="25FE4DF7"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Lettura e analisi dei contenuti del giornale.</w:t>
            </w:r>
          </w:p>
          <w:p w14:paraId="2801C437"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lastRenderedPageBreak/>
              <w:t>Le regole del giornalismo.</w:t>
            </w:r>
          </w:p>
          <w:p w14:paraId="66D13065"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Analisi della struttura di un quotidiano.</w:t>
            </w:r>
          </w:p>
        </w:tc>
        <w:tc>
          <w:tcPr>
            <w:tcW w:w="2584" w:type="dxa"/>
          </w:tcPr>
          <w:p w14:paraId="023A784C"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lastRenderedPageBreak/>
              <w:t xml:space="preserve">Lavori di </w:t>
            </w:r>
            <w:proofErr w:type="gramStart"/>
            <w:r w:rsidRPr="00D87C61">
              <w:rPr>
                <w:rFonts w:asciiTheme="majorHAnsi" w:hAnsiTheme="majorHAnsi" w:cs="Comic Sans MS"/>
                <w:color w:val="002060"/>
                <w:w w:val="100"/>
                <w:sz w:val="20"/>
                <w:szCs w:val="20"/>
              </w:rPr>
              <w:t>ricerca .</w:t>
            </w:r>
            <w:proofErr w:type="gramEnd"/>
          </w:p>
          <w:p w14:paraId="1825BAC7" w14:textId="77777777" w:rsidR="00354B79" w:rsidRPr="00D87C61" w:rsidRDefault="00354B79" w:rsidP="00731456">
            <w:pPr>
              <w:rPr>
                <w:rFonts w:asciiTheme="majorHAnsi" w:hAnsiTheme="majorHAnsi" w:cs="Comic Sans MS"/>
                <w:color w:val="002060"/>
                <w:w w:val="100"/>
                <w:sz w:val="20"/>
                <w:szCs w:val="20"/>
              </w:rPr>
            </w:pPr>
          </w:p>
          <w:p w14:paraId="7A7B1C7D"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Produzioni individuali</w:t>
            </w:r>
          </w:p>
          <w:p w14:paraId="6000E118" w14:textId="77777777" w:rsidR="00354B79" w:rsidRPr="00D87C61" w:rsidRDefault="00354B79" w:rsidP="00731456">
            <w:pPr>
              <w:rPr>
                <w:rFonts w:asciiTheme="majorHAnsi" w:hAnsiTheme="majorHAnsi" w:cs="Comic Sans MS"/>
                <w:color w:val="002060"/>
                <w:w w:val="100"/>
                <w:sz w:val="20"/>
                <w:szCs w:val="20"/>
              </w:rPr>
            </w:pPr>
          </w:p>
          <w:p w14:paraId="1CC82EF6"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Lavori di gruppo</w:t>
            </w:r>
          </w:p>
          <w:p w14:paraId="46BE53A8" w14:textId="77777777" w:rsidR="00354B79" w:rsidRPr="00D87C61" w:rsidRDefault="00354B79" w:rsidP="00731456">
            <w:pPr>
              <w:rPr>
                <w:rFonts w:asciiTheme="majorHAnsi" w:hAnsiTheme="majorHAnsi" w:cs="Comic Sans MS"/>
                <w:color w:val="002060"/>
                <w:w w:val="100"/>
                <w:sz w:val="20"/>
                <w:szCs w:val="20"/>
              </w:rPr>
            </w:pPr>
          </w:p>
          <w:p w14:paraId="0E9C2807"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Uscite sul territorio</w:t>
            </w:r>
          </w:p>
          <w:p w14:paraId="17B85FC6" w14:textId="77777777" w:rsidR="00354B79" w:rsidRPr="00D87C61" w:rsidRDefault="00354B79" w:rsidP="00731456">
            <w:pPr>
              <w:rPr>
                <w:rFonts w:asciiTheme="majorHAnsi" w:hAnsiTheme="majorHAnsi" w:cs="Comic Sans MS"/>
                <w:color w:val="002060"/>
                <w:w w:val="100"/>
                <w:sz w:val="20"/>
                <w:szCs w:val="20"/>
              </w:rPr>
            </w:pPr>
          </w:p>
          <w:p w14:paraId="173EF07F"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Attività pratiche</w:t>
            </w:r>
          </w:p>
          <w:p w14:paraId="649CE923" w14:textId="77777777" w:rsidR="00354B79" w:rsidRPr="00D87C61" w:rsidRDefault="00354B79" w:rsidP="00731456">
            <w:pPr>
              <w:rPr>
                <w:rFonts w:asciiTheme="majorHAnsi" w:hAnsiTheme="majorHAnsi" w:cs="Comic Sans MS"/>
                <w:color w:val="002060"/>
                <w:w w:val="100"/>
                <w:sz w:val="20"/>
                <w:szCs w:val="20"/>
              </w:rPr>
            </w:pPr>
          </w:p>
          <w:p w14:paraId="72A8DBF9"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Lettura e analisi di giornali e riviste</w:t>
            </w:r>
          </w:p>
          <w:p w14:paraId="530BCDC0" w14:textId="77777777" w:rsidR="00354B79" w:rsidRPr="00D87C61" w:rsidRDefault="00354B79" w:rsidP="00731456">
            <w:pPr>
              <w:rPr>
                <w:rFonts w:asciiTheme="majorHAnsi" w:hAnsiTheme="majorHAnsi" w:cs="Comic Sans MS"/>
                <w:color w:val="002060"/>
                <w:w w:val="100"/>
                <w:sz w:val="20"/>
                <w:szCs w:val="20"/>
              </w:rPr>
            </w:pPr>
          </w:p>
          <w:p w14:paraId="06E126FB" w14:textId="77777777" w:rsidR="00354B79" w:rsidRPr="00D87C61" w:rsidRDefault="00354B79" w:rsidP="00731456">
            <w:pPr>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Discussioni</w:t>
            </w:r>
          </w:p>
        </w:tc>
        <w:tc>
          <w:tcPr>
            <w:tcW w:w="2236" w:type="dxa"/>
          </w:tcPr>
          <w:p w14:paraId="06A111B3"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Giornali, riviste e quotidiani</w:t>
            </w:r>
          </w:p>
          <w:p w14:paraId="6C30C170" w14:textId="77777777" w:rsidR="00354B79" w:rsidRPr="00D87C61" w:rsidRDefault="00354B79" w:rsidP="00731456">
            <w:pPr>
              <w:ind w:left="34"/>
              <w:rPr>
                <w:rFonts w:asciiTheme="majorHAnsi" w:hAnsiTheme="majorHAnsi" w:cs="Comic Sans MS"/>
                <w:color w:val="002060"/>
                <w:w w:val="100"/>
                <w:sz w:val="20"/>
                <w:szCs w:val="20"/>
              </w:rPr>
            </w:pPr>
          </w:p>
          <w:p w14:paraId="2579D57C"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Libri</w:t>
            </w:r>
          </w:p>
          <w:p w14:paraId="4DFFA9D2" w14:textId="77777777" w:rsidR="00354B79" w:rsidRPr="00D87C61" w:rsidRDefault="00354B79" w:rsidP="00731456">
            <w:pPr>
              <w:ind w:left="34"/>
              <w:rPr>
                <w:rFonts w:asciiTheme="majorHAnsi" w:hAnsiTheme="majorHAnsi" w:cs="Comic Sans MS"/>
                <w:color w:val="002060"/>
                <w:w w:val="100"/>
                <w:sz w:val="20"/>
                <w:szCs w:val="20"/>
              </w:rPr>
            </w:pPr>
          </w:p>
          <w:p w14:paraId="6422CAD5"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Materiale vario</w:t>
            </w:r>
          </w:p>
          <w:p w14:paraId="25CC3CA6" w14:textId="77777777" w:rsidR="00354B79" w:rsidRPr="00D87C61" w:rsidRDefault="00354B79" w:rsidP="00731456">
            <w:pPr>
              <w:ind w:left="34"/>
              <w:rPr>
                <w:rFonts w:asciiTheme="majorHAnsi" w:hAnsiTheme="majorHAnsi" w:cs="Comic Sans MS"/>
                <w:color w:val="002060"/>
                <w:w w:val="100"/>
                <w:sz w:val="20"/>
                <w:szCs w:val="20"/>
              </w:rPr>
            </w:pPr>
          </w:p>
          <w:p w14:paraId="273F7C08"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Macchina fotografica</w:t>
            </w:r>
          </w:p>
          <w:p w14:paraId="4985FC92" w14:textId="77777777" w:rsidR="00354B79" w:rsidRPr="00D87C61" w:rsidRDefault="00354B79" w:rsidP="00731456">
            <w:pPr>
              <w:ind w:left="34"/>
              <w:rPr>
                <w:rFonts w:asciiTheme="majorHAnsi" w:hAnsiTheme="majorHAnsi" w:cs="Comic Sans MS"/>
                <w:color w:val="002060"/>
                <w:w w:val="100"/>
                <w:sz w:val="20"/>
                <w:szCs w:val="20"/>
              </w:rPr>
            </w:pPr>
          </w:p>
          <w:p w14:paraId="343759B0"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Computer</w:t>
            </w:r>
          </w:p>
          <w:p w14:paraId="4A7876F3" w14:textId="77777777" w:rsidR="00354B79" w:rsidRPr="00D87C61" w:rsidRDefault="00354B79" w:rsidP="00731456">
            <w:pPr>
              <w:ind w:left="34"/>
              <w:rPr>
                <w:rFonts w:asciiTheme="majorHAnsi" w:hAnsiTheme="majorHAnsi" w:cs="Comic Sans MS"/>
                <w:color w:val="002060"/>
                <w:w w:val="100"/>
                <w:sz w:val="20"/>
                <w:szCs w:val="20"/>
              </w:rPr>
            </w:pPr>
          </w:p>
          <w:p w14:paraId="0A782318" w14:textId="77777777" w:rsidR="00354B79" w:rsidRPr="00D87C61" w:rsidRDefault="00354B79" w:rsidP="00731456">
            <w:pPr>
              <w:ind w:left="34"/>
              <w:rPr>
                <w:rFonts w:asciiTheme="majorHAnsi" w:hAnsiTheme="majorHAnsi" w:cs="Comic Sans MS"/>
                <w:color w:val="002060"/>
                <w:w w:val="100"/>
                <w:sz w:val="20"/>
                <w:szCs w:val="20"/>
              </w:rPr>
            </w:pPr>
            <w:r w:rsidRPr="00D87C61">
              <w:rPr>
                <w:rFonts w:asciiTheme="majorHAnsi" w:hAnsiTheme="majorHAnsi" w:cs="Comic Sans MS"/>
                <w:color w:val="002060"/>
                <w:w w:val="100"/>
                <w:sz w:val="20"/>
                <w:szCs w:val="20"/>
              </w:rPr>
              <w:t>Aula multimediale</w:t>
            </w:r>
          </w:p>
        </w:tc>
      </w:tr>
      <w:tr w:rsidR="00713D11" w:rsidRPr="00D87C61" w14:paraId="0D7A7661" w14:textId="77777777" w:rsidTr="00B0466B">
        <w:trPr>
          <w:trHeight w:val="1041"/>
        </w:trPr>
        <w:tc>
          <w:tcPr>
            <w:tcW w:w="1256" w:type="dxa"/>
            <w:vMerge/>
          </w:tcPr>
          <w:p w14:paraId="634CDD01" w14:textId="77777777" w:rsidR="00354B79" w:rsidRPr="00D87C61" w:rsidRDefault="00354B79" w:rsidP="00731456">
            <w:pPr>
              <w:rPr>
                <w:rFonts w:asciiTheme="majorHAnsi" w:hAnsiTheme="majorHAnsi" w:cs="Comic Sans MS"/>
                <w:color w:val="002060"/>
                <w:w w:val="100"/>
                <w:sz w:val="20"/>
                <w:szCs w:val="20"/>
              </w:rPr>
            </w:pPr>
          </w:p>
        </w:tc>
        <w:tc>
          <w:tcPr>
            <w:tcW w:w="3668" w:type="dxa"/>
          </w:tcPr>
          <w:p w14:paraId="16C768D3"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Sec. I grado </w:t>
            </w:r>
          </w:p>
          <w:p w14:paraId="7B0D2AFC"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al termine della classe 3^</w:t>
            </w:r>
          </w:p>
          <w:p w14:paraId="4336F890"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Acquisire strumenti che favoriscono l’espressione del pensiero personale e la comprensione della società contemporanea</w:t>
            </w:r>
          </w:p>
          <w:p w14:paraId="2EEA7F42"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Comunicare, raccontare, descrivere il mondo, spiegarsi.</w:t>
            </w:r>
          </w:p>
          <w:p w14:paraId="7520E3BC"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Comprendere le caratteristiche del testo informativo</w:t>
            </w:r>
          </w:p>
          <w:p w14:paraId="09CD9E8F"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Scrivere per un fine specifico</w:t>
            </w:r>
          </w:p>
          <w:p w14:paraId="30487FC9" w14:textId="77777777" w:rsidR="00354B79" w:rsidRPr="00D87C61" w:rsidRDefault="00354B79" w:rsidP="00731456">
            <w:pPr>
              <w:jc w:val="both"/>
              <w:rPr>
                <w:rFonts w:asciiTheme="majorHAnsi" w:hAnsiTheme="majorHAnsi" w:cs="Comic Sans MS"/>
                <w:color w:val="002060"/>
                <w:w w:val="100"/>
                <w:sz w:val="20"/>
                <w:szCs w:val="20"/>
                <w:lang w:eastAsia="it-IT"/>
              </w:rPr>
            </w:pPr>
          </w:p>
        </w:tc>
        <w:tc>
          <w:tcPr>
            <w:tcW w:w="1843" w:type="dxa"/>
          </w:tcPr>
          <w:p w14:paraId="685AFF75"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conoscere le caratteristiche generali del quotidiano</w:t>
            </w:r>
          </w:p>
          <w:p w14:paraId="0607299D"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Conoscere le tecniche del linguaggio giornalistico</w:t>
            </w:r>
          </w:p>
          <w:p w14:paraId="5BD4140C"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Conoscere la struttura di un articolo</w:t>
            </w:r>
          </w:p>
          <w:p w14:paraId="7211EA0C"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Leggere criticamente un quotidiano</w:t>
            </w:r>
          </w:p>
          <w:p w14:paraId="344CB875"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Conoscere la tipologia dell’articolo</w:t>
            </w:r>
          </w:p>
          <w:p w14:paraId="7E4D4222"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Comprendere la funzione del linguaggio giornalistico</w:t>
            </w:r>
          </w:p>
          <w:p w14:paraId="74EF0630"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Comprendere l’importanza di informarsi e </w:t>
            </w:r>
            <w:r w:rsidRPr="00D87C61">
              <w:rPr>
                <w:rFonts w:asciiTheme="majorHAnsi" w:hAnsiTheme="majorHAnsi" w:cs="Comic Sans MS"/>
                <w:color w:val="002060"/>
                <w:w w:val="100"/>
                <w:sz w:val="20"/>
                <w:szCs w:val="20"/>
                <w:lang w:eastAsia="it-IT"/>
              </w:rPr>
              <w:lastRenderedPageBreak/>
              <w:t>documentarsi per interpretare in modo critico e personale la realtà.</w:t>
            </w:r>
          </w:p>
          <w:p w14:paraId="30D27439" w14:textId="77777777" w:rsidR="00354B79" w:rsidRPr="00D87C61" w:rsidRDefault="00354B79" w:rsidP="00731456">
            <w:pPr>
              <w:jc w:val="both"/>
              <w:rPr>
                <w:rFonts w:asciiTheme="majorHAnsi" w:hAnsiTheme="majorHAnsi" w:cs="Comic Sans MS"/>
                <w:b/>
                <w:bCs/>
                <w:color w:val="002060"/>
                <w:w w:val="100"/>
                <w:sz w:val="20"/>
                <w:szCs w:val="20"/>
                <w:lang w:eastAsia="it-IT"/>
              </w:rPr>
            </w:pPr>
          </w:p>
        </w:tc>
        <w:tc>
          <w:tcPr>
            <w:tcW w:w="1417" w:type="dxa"/>
          </w:tcPr>
          <w:p w14:paraId="14C18A92"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lastRenderedPageBreak/>
              <w:t>Saper scrivere testi di vario tipo</w:t>
            </w:r>
          </w:p>
          <w:p w14:paraId="5FEDD10A"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Realizzare forme diverse di scrittura creativa</w:t>
            </w:r>
          </w:p>
          <w:p w14:paraId="417949D8"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Saper lavorare e collaborare in gruppo</w:t>
            </w:r>
          </w:p>
        </w:tc>
        <w:tc>
          <w:tcPr>
            <w:tcW w:w="2094" w:type="dxa"/>
          </w:tcPr>
          <w:p w14:paraId="6512BBCF"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L’informazione della stampa: fare il giornale</w:t>
            </w:r>
          </w:p>
          <w:p w14:paraId="1ABBD3F6"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Le regole del giornalismo: 5W + 1H</w:t>
            </w:r>
          </w:p>
          <w:p w14:paraId="32BF3D17"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Who (chi)</w:t>
            </w:r>
          </w:p>
          <w:p w14:paraId="6D976216" w14:textId="77777777" w:rsidR="00354B79" w:rsidRPr="00D87C61" w:rsidRDefault="00354B79" w:rsidP="00A11E15">
            <w:pPr>
              <w:rPr>
                <w:rFonts w:asciiTheme="majorHAnsi" w:hAnsiTheme="majorHAnsi" w:cs="Comic Sans MS"/>
                <w:color w:val="002060"/>
                <w:w w:val="100"/>
                <w:sz w:val="20"/>
                <w:szCs w:val="20"/>
                <w:lang w:eastAsia="it-IT"/>
              </w:rPr>
            </w:pPr>
            <w:proofErr w:type="spellStart"/>
            <w:r w:rsidRPr="00D87C61">
              <w:rPr>
                <w:rFonts w:asciiTheme="majorHAnsi" w:hAnsiTheme="majorHAnsi" w:cs="Comic Sans MS"/>
                <w:color w:val="002060"/>
                <w:w w:val="100"/>
                <w:sz w:val="20"/>
                <w:szCs w:val="20"/>
                <w:lang w:eastAsia="it-IT"/>
              </w:rPr>
              <w:t>What</w:t>
            </w:r>
            <w:proofErr w:type="spellEnd"/>
            <w:r w:rsidRPr="00D87C61">
              <w:rPr>
                <w:rFonts w:asciiTheme="majorHAnsi" w:hAnsiTheme="majorHAnsi" w:cs="Comic Sans MS"/>
                <w:color w:val="002060"/>
                <w:w w:val="100"/>
                <w:sz w:val="20"/>
                <w:szCs w:val="20"/>
                <w:lang w:eastAsia="it-IT"/>
              </w:rPr>
              <w:t xml:space="preserve"> (che cosa)</w:t>
            </w:r>
          </w:p>
          <w:p w14:paraId="639AD1D0" w14:textId="77777777" w:rsidR="00354B79" w:rsidRPr="00D87C61" w:rsidRDefault="00354B79" w:rsidP="00A11E15">
            <w:pPr>
              <w:rPr>
                <w:rFonts w:asciiTheme="majorHAnsi" w:hAnsiTheme="majorHAnsi" w:cs="Comic Sans MS"/>
                <w:color w:val="002060"/>
                <w:w w:val="100"/>
                <w:sz w:val="20"/>
                <w:szCs w:val="20"/>
                <w:lang w:val="en-US" w:eastAsia="it-IT"/>
              </w:rPr>
            </w:pPr>
            <w:r w:rsidRPr="00D87C61">
              <w:rPr>
                <w:rFonts w:asciiTheme="majorHAnsi" w:hAnsiTheme="majorHAnsi" w:cs="Comic Sans MS"/>
                <w:color w:val="002060"/>
                <w:w w:val="100"/>
                <w:sz w:val="20"/>
                <w:szCs w:val="20"/>
                <w:lang w:val="en-US" w:eastAsia="it-IT"/>
              </w:rPr>
              <w:t>Where (dove)</w:t>
            </w:r>
          </w:p>
          <w:p w14:paraId="45700116" w14:textId="77777777" w:rsidR="00354B79" w:rsidRPr="00D87C61" w:rsidRDefault="00354B79" w:rsidP="00A11E15">
            <w:pPr>
              <w:rPr>
                <w:rFonts w:asciiTheme="majorHAnsi" w:hAnsiTheme="majorHAnsi" w:cs="Comic Sans MS"/>
                <w:color w:val="002060"/>
                <w:w w:val="100"/>
                <w:sz w:val="20"/>
                <w:szCs w:val="20"/>
                <w:lang w:val="en-US" w:eastAsia="it-IT"/>
              </w:rPr>
            </w:pPr>
            <w:r w:rsidRPr="00D87C61">
              <w:rPr>
                <w:rFonts w:asciiTheme="majorHAnsi" w:hAnsiTheme="majorHAnsi" w:cs="Comic Sans MS"/>
                <w:color w:val="002060"/>
                <w:w w:val="100"/>
                <w:sz w:val="20"/>
                <w:szCs w:val="20"/>
                <w:lang w:val="en-US" w:eastAsia="it-IT"/>
              </w:rPr>
              <w:t>When (</w:t>
            </w:r>
            <w:proofErr w:type="spellStart"/>
            <w:r w:rsidRPr="00D87C61">
              <w:rPr>
                <w:rFonts w:asciiTheme="majorHAnsi" w:hAnsiTheme="majorHAnsi" w:cs="Comic Sans MS"/>
                <w:color w:val="002060"/>
                <w:w w:val="100"/>
                <w:sz w:val="20"/>
                <w:szCs w:val="20"/>
                <w:lang w:val="en-US" w:eastAsia="it-IT"/>
              </w:rPr>
              <w:t>quando</w:t>
            </w:r>
            <w:proofErr w:type="spellEnd"/>
            <w:r w:rsidRPr="00D87C61">
              <w:rPr>
                <w:rFonts w:asciiTheme="majorHAnsi" w:hAnsiTheme="majorHAnsi" w:cs="Comic Sans MS"/>
                <w:color w:val="002060"/>
                <w:w w:val="100"/>
                <w:sz w:val="20"/>
                <w:szCs w:val="20"/>
                <w:lang w:val="en-US" w:eastAsia="it-IT"/>
              </w:rPr>
              <w:t>)</w:t>
            </w:r>
          </w:p>
          <w:p w14:paraId="74E691BD" w14:textId="77777777" w:rsidR="00354B79" w:rsidRPr="00D87C61" w:rsidRDefault="00354B79" w:rsidP="00A11E15">
            <w:pPr>
              <w:rPr>
                <w:rFonts w:asciiTheme="majorHAnsi" w:hAnsiTheme="majorHAnsi" w:cs="Comic Sans MS"/>
                <w:color w:val="002060"/>
                <w:w w:val="100"/>
                <w:sz w:val="20"/>
                <w:szCs w:val="20"/>
                <w:lang w:val="en-US" w:eastAsia="it-IT"/>
              </w:rPr>
            </w:pPr>
            <w:r w:rsidRPr="00D87C61">
              <w:rPr>
                <w:rFonts w:asciiTheme="majorHAnsi" w:hAnsiTheme="majorHAnsi" w:cs="Comic Sans MS"/>
                <w:color w:val="002060"/>
                <w:w w:val="100"/>
                <w:sz w:val="20"/>
                <w:szCs w:val="20"/>
                <w:lang w:val="en-US" w:eastAsia="it-IT"/>
              </w:rPr>
              <w:t>Why (</w:t>
            </w:r>
            <w:proofErr w:type="spellStart"/>
            <w:r w:rsidRPr="00D87C61">
              <w:rPr>
                <w:rFonts w:asciiTheme="majorHAnsi" w:hAnsiTheme="majorHAnsi" w:cs="Comic Sans MS"/>
                <w:color w:val="002060"/>
                <w:w w:val="100"/>
                <w:sz w:val="20"/>
                <w:szCs w:val="20"/>
                <w:lang w:val="en-US" w:eastAsia="it-IT"/>
              </w:rPr>
              <w:t>perché</w:t>
            </w:r>
            <w:proofErr w:type="spellEnd"/>
            <w:r w:rsidRPr="00D87C61">
              <w:rPr>
                <w:rFonts w:asciiTheme="majorHAnsi" w:hAnsiTheme="majorHAnsi" w:cs="Comic Sans MS"/>
                <w:color w:val="002060"/>
                <w:w w:val="100"/>
                <w:sz w:val="20"/>
                <w:szCs w:val="20"/>
                <w:lang w:val="en-US" w:eastAsia="it-IT"/>
              </w:rPr>
              <w:t>)</w:t>
            </w:r>
          </w:p>
          <w:p w14:paraId="4C71FD51" w14:textId="77777777" w:rsidR="00354B79" w:rsidRPr="00D87C61" w:rsidRDefault="00354B79" w:rsidP="00A11E15">
            <w:pPr>
              <w:rPr>
                <w:rFonts w:asciiTheme="majorHAnsi" w:hAnsiTheme="majorHAnsi" w:cs="Comic Sans MS"/>
                <w:color w:val="002060"/>
                <w:w w:val="100"/>
                <w:sz w:val="20"/>
                <w:szCs w:val="20"/>
                <w:lang w:val="en-US" w:eastAsia="it-IT"/>
              </w:rPr>
            </w:pPr>
            <w:r w:rsidRPr="00D87C61">
              <w:rPr>
                <w:rFonts w:asciiTheme="majorHAnsi" w:hAnsiTheme="majorHAnsi" w:cs="Comic Sans MS"/>
                <w:color w:val="002060"/>
                <w:w w:val="100"/>
                <w:sz w:val="20"/>
                <w:szCs w:val="20"/>
                <w:lang w:val="en-US" w:eastAsia="it-IT"/>
              </w:rPr>
              <w:t>How (come)</w:t>
            </w:r>
          </w:p>
          <w:p w14:paraId="4C0FD76E"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lettura e analisi dei contenuti del giornale </w:t>
            </w:r>
          </w:p>
          <w:p w14:paraId="16C869FC"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Analisi della struttura di quotidiani, riviste, periodici</w:t>
            </w:r>
          </w:p>
          <w:p w14:paraId="2196A5EA"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Individuare gli elementi costanti (testata, articolo di fondo, articolo di apertura, articolo di </w:t>
            </w:r>
            <w:r w:rsidRPr="00D87C61">
              <w:rPr>
                <w:rFonts w:asciiTheme="majorHAnsi" w:hAnsiTheme="majorHAnsi" w:cs="Comic Sans MS"/>
                <w:color w:val="002060"/>
                <w:w w:val="100"/>
                <w:sz w:val="20"/>
                <w:szCs w:val="20"/>
                <w:lang w:eastAsia="it-IT"/>
              </w:rPr>
              <w:lastRenderedPageBreak/>
              <w:t>spalla, corsivo, foto e didascalie, manchette) gli articoli del giornale, il lessico</w:t>
            </w:r>
          </w:p>
          <w:p w14:paraId="2B67D2C8"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Giornalistico</w:t>
            </w:r>
          </w:p>
          <w:p w14:paraId="490E1527"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Conoscenza dei linguaggi e dei vari mezzi di comunicazione e informazione</w:t>
            </w:r>
          </w:p>
          <w:p w14:paraId="3C4E527C"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V</w:t>
            </w:r>
            <w:r w:rsidR="00E15E8F" w:rsidRPr="00D87C61">
              <w:rPr>
                <w:rFonts w:asciiTheme="majorHAnsi" w:hAnsiTheme="majorHAnsi" w:cs="Comic Sans MS"/>
                <w:color w:val="002060"/>
                <w:w w:val="100"/>
                <w:sz w:val="20"/>
                <w:szCs w:val="20"/>
                <w:lang w:eastAsia="it-IT"/>
              </w:rPr>
              <w:t>isit</w:t>
            </w:r>
            <w:r w:rsidR="007E79CA" w:rsidRPr="00D87C61">
              <w:rPr>
                <w:rFonts w:asciiTheme="majorHAnsi" w:hAnsiTheme="majorHAnsi" w:cs="Comic Sans MS"/>
                <w:color w:val="002060"/>
                <w:w w:val="100"/>
                <w:sz w:val="20"/>
                <w:szCs w:val="20"/>
                <w:lang w:eastAsia="it-IT"/>
              </w:rPr>
              <w:t>e</w:t>
            </w:r>
            <w:r w:rsidRPr="00D87C61">
              <w:rPr>
                <w:rFonts w:asciiTheme="majorHAnsi" w:hAnsiTheme="majorHAnsi" w:cs="Comic Sans MS"/>
                <w:color w:val="002060"/>
                <w:w w:val="100"/>
                <w:sz w:val="20"/>
                <w:szCs w:val="20"/>
                <w:lang w:eastAsia="it-IT"/>
              </w:rPr>
              <w:t xml:space="preserve"> a redazioni giornalistiche o tv locali</w:t>
            </w:r>
          </w:p>
          <w:p w14:paraId="23BF264E"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Distinguere il quotidiano dagli altri giornali e dagli altri mezzi di comunicazione di massa. i testi non letterari e le loro funzioni</w:t>
            </w:r>
          </w:p>
          <w:p w14:paraId="772D4E35"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l’informazione della stampa </w:t>
            </w:r>
          </w:p>
          <w:p w14:paraId="201E3939"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fare il giornale</w:t>
            </w:r>
          </w:p>
          <w:p w14:paraId="4285FDD3"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la scrittura funzionale. </w:t>
            </w:r>
          </w:p>
          <w:p w14:paraId="29675162" w14:textId="77777777" w:rsidR="00354B79" w:rsidRPr="00D87C61" w:rsidRDefault="00A11E15"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In linea di </w:t>
            </w:r>
            <w:r w:rsidR="00354B79" w:rsidRPr="00D87C61">
              <w:rPr>
                <w:rFonts w:asciiTheme="majorHAnsi" w:hAnsiTheme="majorHAnsi" w:cs="Comic Sans MS"/>
                <w:color w:val="002060"/>
                <w:w w:val="100"/>
                <w:sz w:val="20"/>
                <w:szCs w:val="20"/>
                <w:lang w:eastAsia="it-IT"/>
              </w:rPr>
              <w:t>massima l’organizzazione del giornale prevede le seguenti pagine:</w:t>
            </w:r>
          </w:p>
          <w:p w14:paraId="7BA9EC3F"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l’editoriale</w:t>
            </w:r>
          </w:p>
          <w:p w14:paraId="40D93050"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le pagine del </w:t>
            </w:r>
            <w:proofErr w:type="gramStart"/>
            <w:r w:rsidRPr="00D87C61">
              <w:rPr>
                <w:rFonts w:asciiTheme="majorHAnsi" w:hAnsiTheme="majorHAnsi" w:cs="Comic Sans MS"/>
                <w:color w:val="002060"/>
                <w:w w:val="100"/>
                <w:sz w:val="20"/>
                <w:szCs w:val="20"/>
                <w:lang w:eastAsia="it-IT"/>
              </w:rPr>
              <w:t xml:space="preserve">poetare </w:t>
            </w:r>
            <w:r w:rsidR="00A11E15" w:rsidRPr="00D87C61">
              <w:rPr>
                <w:rFonts w:asciiTheme="majorHAnsi" w:hAnsiTheme="majorHAnsi" w:cs="Comic Sans MS"/>
                <w:color w:val="002060"/>
                <w:w w:val="100"/>
                <w:sz w:val="20"/>
                <w:szCs w:val="20"/>
                <w:lang w:eastAsia="it-IT"/>
              </w:rPr>
              <w:t xml:space="preserve"> </w:t>
            </w:r>
            <w:r w:rsidRPr="00D87C61">
              <w:rPr>
                <w:rFonts w:asciiTheme="majorHAnsi" w:hAnsiTheme="majorHAnsi" w:cs="Comic Sans MS"/>
                <w:color w:val="002060"/>
                <w:w w:val="100"/>
                <w:sz w:val="20"/>
                <w:szCs w:val="20"/>
                <w:lang w:eastAsia="it-IT"/>
              </w:rPr>
              <w:t>l’angolo</w:t>
            </w:r>
            <w:proofErr w:type="gramEnd"/>
            <w:r w:rsidRPr="00D87C61">
              <w:rPr>
                <w:rFonts w:asciiTheme="majorHAnsi" w:hAnsiTheme="majorHAnsi" w:cs="Comic Sans MS"/>
                <w:color w:val="002060"/>
                <w:w w:val="100"/>
                <w:sz w:val="20"/>
                <w:szCs w:val="20"/>
                <w:lang w:eastAsia="it-IT"/>
              </w:rPr>
              <w:t xml:space="preserve"> della letteratura</w:t>
            </w:r>
            <w:r w:rsidR="00A11E15" w:rsidRPr="00D87C61">
              <w:rPr>
                <w:rFonts w:asciiTheme="majorHAnsi" w:hAnsiTheme="majorHAnsi" w:cs="Comic Sans MS"/>
                <w:color w:val="002060"/>
                <w:w w:val="100"/>
                <w:sz w:val="20"/>
                <w:szCs w:val="20"/>
                <w:lang w:eastAsia="it-IT"/>
              </w:rPr>
              <w:t xml:space="preserve"> </w:t>
            </w:r>
            <w:r w:rsidRPr="00D87C61">
              <w:rPr>
                <w:rFonts w:asciiTheme="majorHAnsi" w:hAnsiTheme="majorHAnsi" w:cs="Comic Sans MS"/>
                <w:color w:val="002060"/>
                <w:w w:val="100"/>
                <w:sz w:val="20"/>
                <w:szCs w:val="20"/>
                <w:lang w:eastAsia="it-IT"/>
              </w:rPr>
              <w:t xml:space="preserve">le nostre attività </w:t>
            </w:r>
          </w:p>
          <w:p w14:paraId="671F379D"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lo sport</w:t>
            </w:r>
            <w:r w:rsidR="00A11E15" w:rsidRPr="00D87C61">
              <w:rPr>
                <w:rFonts w:asciiTheme="majorHAnsi" w:hAnsiTheme="majorHAnsi" w:cs="Comic Sans MS"/>
                <w:color w:val="002060"/>
                <w:w w:val="100"/>
                <w:sz w:val="20"/>
                <w:szCs w:val="20"/>
                <w:lang w:eastAsia="it-IT"/>
              </w:rPr>
              <w:t xml:space="preserve"> </w:t>
            </w:r>
            <w:r w:rsidRPr="00D87C61">
              <w:rPr>
                <w:rFonts w:asciiTheme="majorHAnsi" w:hAnsiTheme="majorHAnsi" w:cs="Comic Sans MS"/>
                <w:color w:val="002060"/>
                <w:w w:val="100"/>
                <w:sz w:val="20"/>
                <w:szCs w:val="20"/>
                <w:lang w:eastAsia="it-IT"/>
              </w:rPr>
              <w:t xml:space="preserve">attualità (spettacoli, iniziative </w:t>
            </w:r>
            <w:r w:rsidRPr="00D87C61">
              <w:rPr>
                <w:rFonts w:asciiTheme="majorHAnsi" w:hAnsiTheme="majorHAnsi" w:cs="Comic Sans MS"/>
                <w:color w:val="002060"/>
                <w:w w:val="100"/>
                <w:sz w:val="20"/>
                <w:szCs w:val="20"/>
                <w:lang w:eastAsia="it-IT"/>
              </w:rPr>
              <w:lastRenderedPageBreak/>
              <w:t>culturali, temi scolastici “ufficiali e istituzionali”, cronaca “rosa”, opinioni, commenti, polemiche, provocazioni, interventi di esterni con letture, o con articoli specialistici)</w:t>
            </w:r>
          </w:p>
          <w:p w14:paraId="33A577F9"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la vignetta del Pungolo.</w:t>
            </w:r>
          </w:p>
        </w:tc>
        <w:tc>
          <w:tcPr>
            <w:tcW w:w="2584" w:type="dxa"/>
          </w:tcPr>
          <w:p w14:paraId="6DF8618C"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u w:val="single"/>
                <w:lang w:eastAsia="it-IT"/>
              </w:rPr>
              <w:lastRenderedPageBreak/>
              <w:t>Operativi</w:t>
            </w:r>
            <w:r w:rsidRPr="00D87C61">
              <w:rPr>
                <w:rFonts w:asciiTheme="majorHAnsi" w:hAnsiTheme="majorHAnsi" w:cs="Comic Sans MS"/>
                <w:color w:val="002060"/>
                <w:w w:val="100"/>
                <w:sz w:val="20"/>
                <w:szCs w:val="20"/>
                <w:lang w:eastAsia="it-IT"/>
              </w:rPr>
              <w:t>: esperienze laboratori ali</w:t>
            </w:r>
          </w:p>
          <w:p w14:paraId="6CC32CBF"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 xml:space="preserve">visite d’istruzione </w:t>
            </w:r>
          </w:p>
          <w:p w14:paraId="16988304"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uso e produzione di strumenti e materiali</w:t>
            </w:r>
          </w:p>
          <w:p w14:paraId="73E6EC05"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elaborazioni creative</w:t>
            </w:r>
          </w:p>
          <w:p w14:paraId="7CF9652A"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esplorazione del territorio in cui sorge la scuola attività pratiche “sul campo”.</w:t>
            </w:r>
          </w:p>
          <w:p w14:paraId="06AAE516"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u w:val="single"/>
                <w:lang w:eastAsia="it-IT"/>
              </w:rPr>
              <w:t>Verbali</w:t>
            </w:r>
            <w:r w:rsidRPr="00D87C61">
              <w:rPr>
                <w:rFonts w:asciiTheme="majorHAnsi" w:hAnsiTheme="majorHAnsi" w:cs="Comic Sans MS"/>
                <w:color w:val="002060"/>
                <w:w w:val="100"/>
                <w:sz w:val="20"/>
                <w:szCs w:val="20"/>
                <w:lang w:eastAsia="it-IT"/>
              </w:rPr>
              <w:t>: - lezioni espositive frontali</w:t>
            </w:r>
          </w:p>
          <w:p w14:paraId="652334F6" w14:textId="77777777" w:rsidR="00354B79" w:rsidRPr="00D87C61" w:rsidRDefault="00A11E15"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D</w:t>
            </w:r>
            <w:r w:rsidR="00354B79" w:rsidRPr="00D87C61">
              <w:rPr>
                <w:rFonts w:asciiTheme="majorHAnsi" w:hAnsiTheme="majorHAnsi" w:cs="Comic Sans MS"/>
                <w:color w:val="002060"/>
                <w:w w:val="100"/>
                <w:sz w:val="20"/>
                <w:szCs w:val="20"/>
                <w:lang w:eastAsia="it-IT"/>
              </w:rPr>
              <w:t>iscussioni</w:t>
            </w:r>
            <w:r w:rsidRPr="00D87C61">
              <w:rPr>
                <w:rFonts w:asciiTheme="majorHAnsi" w:hAnsiTheme="majorHAnsi" w:cs="Comic Sans MS"/>
                <w:color w:val="002060"/>
                <w:w w:val="100"/>
                <w:sz w:val="20"/>
                <w:szCs w:val="20"/>
                <w:lang w:eastAsia="it-IT"/>
              </w:rPr>
              <w:t xml:space="preserve"> </w:t>
            </w:r>
            <w:r w:rsidR="00354B79" w:rsidRPr="00D87C61">
              <w:rPr>
                <w:rFonts w:asciiTheme="majorHAnsi" w:hAnsiTheme="majorHAnsi" w:cs="Comic Sans MS"/>
                <w:color w:val="002060"/>
                <w:w w:val="100"/>
                <w:sz w:val="20"/>
                <w:szCs w:val="20"/>
                <w:lang w:eastAsia="it-IT"/>
              </w:rPr>
              <w:t>lettura di manuali, riviste, giornali</w:t>
            </w:r>
            <w:r w:rsidRPr="00D87C61">
              <w:rPr>
                <w:rFonts w:asciiTheme="majorHAnsi" w:hAnsiTheme="majorHAnsi" w:cs="Comic Sans MS"/>
                <w:color w:val="002060"/>
                <w:w w:val="100"/>
                <w:sz w:val="20"/>
                <w:szCs w:val="20"/>
                <w:lang w:eastAsia="it-IT"/>
              </w:rPr>
              <w:t xml:space="preserve"> </w:t>
            </w:r>
            <w:r w:rsidR="00354B79" w:rsidRPr="00D87C61">
              <w:rPr>
                <w:rFonts w:asciiTheme="majorHAnsi" w:hAnsiTheme="majorHAnsi" w:cs="Comic Sans MS"/>
                <w:color w:val="002060"/>
                <w:w w:val="100"/>
                <w:sz w:val="20"/>
                <w:szCs w:val="20"/>
                <w:lang w:eastAsia="it-IT"/>
              </w:rPr>
              <w:t>consultazione di repertori informatici.</w:t>
            </w:r>
          </w:p>
          <w:p w14:paraId="12B3B582" w14:textId="77777777" w:rsidR="00354B79" w:rsidRPr="00D87C61" w:rsidRDefault="00354B79" w:rsidP="00A11E15">
            <w:pPr>
              <w:rPr>
                <w:rFonts w:asciiTheme="majorHAnsi" w:hAnsiTheme="majorHAnsi" w:cs="Comic Sans MS"/>
                <w:color w:val="002060"/>
                <w:w w:val="100"/>
                <w:sz w:val="20"/>
                <w:szCs w:val="20"/>
                <w:lang w:eastAsia="it-IT"/>
              </w:rPr>
            </w:pPr>
            <w:proofErr w:type="gramStart"/>
            <w:r w:rsidRPr="00D87C61">
              <w:rPr>
                <w:rFonts w:asciiTheme="majorHAnsi" w:hAnsiTheme="majorHAnsi" w:cs="Comic Sans MS"/>
                <w:color w:val="002060"/>
                <w:w w:val="100"/>
                <w:sz w:val="20"/>
                <w:szCs w:val="20"/>
                <w:u w:val="single"/>
                <w:lang w:eastAsia="it-IT"/>
              </w:rPr>
              <w:t>Visivi</w:t>
            </w:r>
            <w:r w:rsidRPr="00D87C61">
              <w:rPr>
                <w:rFonts w:asciiTheme="majorHAnsi" w:hAnsiTheme="majorHAnsi" w:cs="Comic Sans MS"/>
                <w:color w:val="002060"/>
                <w:w w:val="100"/>
                <w:sz w:val="20"/>
                <w:szCs w:val="20"/>
                <w:lang w:eastAsia="it-IT"/>
              </w:rPr>
              <w:t>:-</w:t>
            </w:r>
            <w:proofErr w:type="gramEnd"/>
            <w:r w:rsidRPr="00D87C61">
              <w:rPr>
                <w:rFonts w:asciiTheme="majorHAnsi" w:hAnsiTheme="majorHAnsi" w:cs="Comic Sans MS"/>
                <w:color w:val="002060"/>
                <w:w w:val="100"/>
                <w:sz w:val="20"/>
                <w:szCs w:val="20"/>
                <w:lang w:eastAsia="it-IT"/>
              </w:rPr>
              <w:t>documentazione iconografica (opuscoli, libri)</w:t>
            </w:r>
            <w:r w:rsidR="00A11E15" w:rsidRPr="00D87C61">
              <w:rPr>
                <w:rFonts w:asciiTheme="majorHAnsi" w:hAnsiTheme="majorHAnsi" w:cs="Comic Sans MS"/>
                <w:color w:val="002060"/>
                <w:w w:val="100"/>
                <w:sz w:val="20"/>
                <w:szCs w:val="20"/>
                <w:lang w:eastAsia="it-IT"/>
              </w:rPr>
              <w:t xml:space="preserve"> </w:t>
            </w:r>
            <w:r w:rsidRPr="00D87C61">
              <w:rPr>
                <w:rFonts w:asciiTheme="majorHAnsi" w:hAnsiTheme="majorHAnsi" w:cs="Comic Sans MS"/>
                <w:color w:val="002060"/>
                <w:w w:val="100"/>
                <w:sz w:val="20"/>
                <w:szCs w:val="20"/>
                <w:lang w:eastAsia="it-IT"/>
              </w:rPr>
              <w:t>Ipertesti file informatici.</w:t>
            </w:r>
          </w:p>
          <w:p w14:paraId="13470489"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u w:val="single"/>
                <w:lang w:eastAsia="it-IT"/>
              </w:rPr>
              <w:t>Analogici</w:t>
            </w:r>
            <w:r w:rsidRPr="00D87C61">
              <w:rPr>
                <w:rFonts w:asciiTheme="majorHAnsi" w:hAnsiTheme="majorHAnsi" w:cs="Comic Sans MS"/>
                <w:color w:val="002060"/>
                <w:w w:val="100"/>
                <w:sz w:val="20"/>
                <w:szCs w:val="20"/>
                <w:lang w:eastAsia="it-IT"/>
              </w:rPr>
              <w:t>: - laboratori d’attività (testata, titoli, notizia, impaginazione …)</w:t>
            </w:r>
            <w:r w:rsidR="00A11E15" w:rsidRPr="00D87C61">
              <w:rPr>
                <w:rFonts w:asciiTheme="majorHAnsi" w:hAnsiTheme="majorHAnsi" w:cs="Comic Sans MS"/>
                <w:color w:val="002060"/>
                <w:w w:val="100"/>
                <w:sz w:val="20"/>
                <w:szCs w:val="20"/>
                <w:lang w:eastAsia="it-IT"/>
              </w:rPr>
              <w:t xml:space="preserve"> </w:t>
            </w:r>
            <w:r w:rsidRPr="00D87C61">
              <w:rPr>
                <w:rFonts w:asciiTheme="majorHAnsi" w:hAnsiTheme="majorHAnsi" w:cs="Comic Sans MS"/>
                <w:color w:val="002060"/>
                <w:w w:val="100"/>
                <w:sz w:val="20"/>
                <w:szCs w:val="20"/>
                <w:lang w:eastAsia="it-IT"/>
              </w:rPr>
              <w:lastRenderedPageBreak/>
              <w:t>lavori di gruppo (indagini, ricerche, interviste …)</w:t>
            </w:r>
          </w:p>
          <w:p w14:paraId="2685BA1D"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le fonti</w:t>
            </w:r>
          </w:p>
          <w:p w14:paraId="7341A2CE" w14:textId="77777777" w:rsidR="00354B79" w:rsidRPr="00D87C61" w:rsidRDefault="00354B79" w:rsidP="00A11E15">
            <w:pPr>
              <w:rPr>
                <w:rFonts w:asciiTheme="majorHAnsi" w:hAnsiTheme="majorHAnsi" w:cs="Comic Sans MS"/>
                <w:b/>
                <w:bCs/>
                <w:color w:val="002060"/>
                <w:w w:val="100"/>
                <w:sz w:val="20"/>
                <w:szCs w:val="20"/>
                <w:lang w:eastAsia="it-IT"/>
              </w:rPr>
            </w:pPr>
          </w:p>
        </w:tc>
        <w:tc>
          <w:tcPr>
            <w:tcW w:w="2236" w:type="dxa"/>
          </w:tcPr>
          <w:p w14:paraId="380FA27C"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lastRenderedPageBreak/>
              <w:t>Giornali, riviste, quotidiani, periodici, riviste specializzate, dizionari videocassette, pc, aula multimediale, ipertesti, LIM</w:t>
            </w:r>
          </w:p>
          <w:p w14:paraId="4AD94D62" w14:textId="77777777" w:rsidR="00354B79" w:rsidRPr="00D87C61" w:rsidRDefault="00354B79" w:rsidP="00A11E15">
            <w:pPr>
              <w:rPr>
                <w:rFonts w:asciiTheme="majorHAnsi" w:hAnsiTheme="majorHAnsi" w:cs="Comic Sans MS"/>
                <w:color w:val="002060"/>
                <w:w w:val="100"/>
                <w:sz w:val="20"/>
                <w:szCs w:val="20"/>
                <w:lang w:eastAsia="it-IT"/>
              </w:rPr>
            </w:pPr>
            <w:r w:rsidRPr="00D87C61">
              <w:rPr>
                <w:rFonts w:asciiTheme="majorHAnsi" w:hAnsiTheme="majorHAnsi" w:cs="Comic Sans MS"/>
                <w:color w:val="002060"/>
                <w:w w:val="100"/>
                <w:sz w:val="20"/>
                <w:szCs w:val="20"/>
                <w:lang w:eastAsia="it-IT"/>
              </w:rPr>
              <w:t>Risorse umane: docenti interni ed eventuali esperti esterni</w:t>
            </w:r>
          </w:p>
        </w:tc>
      </w:tr>
      <w:tr w:rsidR="00713D11" w:rsidRPr="00D87C61" w14:paraId="7C02A01D" w14:textId="77777777" w:rsidTr="00DB5558">
        <w:tc>
          <w:tcPr>
            <w:tcW w:w="6768" w:type="dxa"/>
            <w:gridSpan w:val="3"/>
            <w:vAlign w:val="center"/>
          </w:tcPr>
          <w:p w14:paraId="2E1C2F8C" w14:textId="77777777" w:rsidR="00354B79" w:rsidRPr="00D87C61" w:rsidRDefault="00354B79" w:rsidP="00B64D6D">
            <w:pPr>
              <w:rPr>
                <w:rFonts w:asciiTheme="majorHAnsi" w:hAnsiTheme="majorHAnsi" w:cs="Comic Sans MS"/>
                <w:b/>
                <w:bCs/>
                <w:color w:val="002060"/>
                <w:w w:val="100"/>
                <w:sz w:val="20"/>
                <w:szCs w:val="20"/>
              </w:rPr>
            </w:pPr>
            <w:r w:rsidRPr="00D87C61">
              <w:rPr>
                <w:rFonts w:asciiTheme="majorHAnsi" w:hAnsiTheme="majorHAnsi" w:cs="Comic Sans MS"/>
                <w:b/>
                <w:bCs/>
                <w:color w:val="FF0000"/>
                <w:w w:val="100"/>
                <w:sz w:val="20"/>
                <w:szCs w:val="20"/>
              </w:rPr>
              <w:lastRenderedPageBreak/>
              <w:t xml:space="preserve">TEMPI: </w:t>
            </w:r>
            <w:r w:rsidRPr="00D87C61">
              <w:rPr>
                <w:rFonts w:asciiTheme="majorHAnsi" w:hAnsiTheme="majorHAnsi" w:cs="Comic Sans MS"/>
                <w:color w:val="002060"/>
                <w:w w:val="100"/>
                <w:sz w:val="20"/>
                <w:szCs w:val="20"/>
              </w:rPr>
              <w:t>Intero anno scolastico</w:t>
            </w:r>
          </w:p>
        </w:tc>
        <w:tc>
          <w:tcPr>
            <w:tcW w:w="8330" w:type="dxa"/>
            <w:gridSpan w:val="4"/>
            <w:vAlign w:val="center"/>
          </w:tcPr>
          <w:p w14:paraId="5FE1FF0E" w14:textId="5C0A0F93" w:rsidR="00B64D6D" w:rsidRPr="00E06385" w:rsidRDefault="00354B79" w:rsidP="00596B1B">
            <w:pPr>
              <w:rPr>
                <w:rFonts w:asciiTheme="majorHAnsi" w:hAnsiTheme="majorHAnsi" w:cs="Comic Sans MS"/>
                <w:color w:val="002060"/>
                <w:w w:val="100"/>
                <w:sz w:val="20"/>
                <w:szCs w:val="20"/>
              </w:rPr>
            </w:pPr>
            <w:r w:rsidRPr="00D87C61">
              <w:rPr>
                <w:rFonts w:asciiTheme="majorHAnsi" w:hAnsiTheme="majorHAnsi" w:cs="Comic Sans MS"/>
                <w:b/>
                <w:bCs/>
                <w:color w:val="FF0000"/>
                <w:w w:val="100"/>
                <w:sz w:val="20"/>
                <w:szCs w:val="20"/>
              </w:rPr>
              <w:t xml:space="preserve">DESTINATARI: </w:t>
            </w:r>
            <w:r w:rsidRPr="00D87C61">
              <w:rPr>
                <w:rFonts w:asciiTheme="majorHAnsi" w:hAnsiTheme="majorHAnsi" w:cs="Comic Sans MS"/>
                <w:color w:val="002060"/>
                <w:w w:val="100"/>
                <w:sz w:val="20"/>
                <w:szCs w:val="20"/>
              </w:rPr>
              <w:t>Tutti gli alunni dell’Istituto</w:t>
            </w:r>
          </w:p>
        </w:tc>
      </w:tr>
    </w:tbl>
    <w:p w14:paraId="0BC5652F" w14:textId="5CC7C4B9" w:rsidR="00A11E15" w:rsidRDefault="00A11E15">
      <w:pPr>
        <w:rPr>
          <w:rFonts w:asciiTheme="majorHAnsi" w:hAnsiTheme="majorHAnsi"/>
          <w:sz w:val="20"/>
          <w:szCs w:val="20"/>
        </w:rPr>
      </w:pPr>
    </w:p>
    <w:p w14:paraId="4B236061" w14:textId="77777777" w:rsidR="00364367" w:rsidRDefault="00364367">
      <w:pPr>
        <w:rPr>
          <w:rFonts w:asciiTheme="majorHAnsi" w:hAnsiTheme="majorHAnsi"/>
          <w:sz w:val="20"/>
          <w:szCs w:val="20"/>
        </w:rPr>
      </w:pPr>
    </w:p>
    <w:p w14:paraId="772D1EFB" w14:textId="77777777" w:rsidR="00364367" w:rsidRDefault="00364367">
      <w:pPr>
        <w:rPr>
          <w:rFonts w:asciiTheme="majorHAnsi" w:hAnsiTheme="majorHAnsi"/>
          <w:sz w:val="20"/>
          <w:szCs w:val="20"/>
        </w:rPr>
      </w:pPr>
    </w:p>
    <w:p w14:paraId="190A7740" w14:textId="77777777" w:rsidR="00364367" w:rsidRDefault="00364367">
      <w:pPr>
        <w:rPr>
          <w:rFonts w:asciiTheme="majorHAnsi" w:hAnsiTheme="majorHAnsi"/>
          <w:sz w:val="20"/>
          <w:szCs w:val="20"/>
        </w:rPr>
      </w:pPr>
    </w:p>
    <w:p w14:paraId="418D93AA" w14:textId="77777777" w:rsidR="00364367" w:rsidRDefault="00364367">
      <w:pPr>
        <w:rPr>
          <w:rFonts w:asciiTheme="majorHAnsi" w:hAnsiTheme="majorHAnsi"/>
          <w:sz w:val="20"/>
          <w:szCs w:val="20"/>
        </w:rPr>
      </w:pPr>
    </w:p>
    <w:p w14:paraId="6F66AA2F" w14:textId="77777777" w:rsidR="00364367" w:rsidRDefault="00364367">
      <w:pPr>
        <w:rPr>
          <w:rFonts w:asciiTheme="majorHAnsi" w:hAnsiTheme="majorHAnsi"/>
          <w:sz w:val="20"/>
          <w:szCs w:val="20"/>
        </w:rPr>
      </w:pPr>
    </w:p>
    <w:p w14:paraId="509BCD93" w14:textId="77777777" w:rsidR="00364367" w:rsidRDefault="00364367">
      <w:pPr>
        <w:rPr>
          <w:rFonts w:asciiTheme="majorHAnsi" w:hAnsiTheme="majorHAnsi"/>
          <w:sz w:val="20"/>
          <w:szCs w:val="20"/>
        </w:rPr>
      </w:pPr>
    </w:p>
    <w:p w14:paraId="042A6E07" w14:textId="77777777" w:rsidR="00364367" w:rsidRDefault="00364367">
      <w:pPr>
        <w:rPr>
          <w:rFonts w:asciiTheme="majorHAnsi" w:hAnsiTheme="majorHAnsi"/>
          <w:sz w:val="20"/>
          <w:szCs w:val="20"/>
        </w:rPr>
      </w:pPr>
    </w:p>
    <w:p w14:paraId="6ACBAC0D" w14:textId="77777777" w:rsidR="00364367" w:rsidRDefault="00364367">
      <w:pPr>
        <w:rPr>
          <w:rFonts w:asciiTheme="majorHAnsi" w:hAnsiTheme="majorHAnsi"/>
          <w:sz w:val="20"/>
          <w:szCs w:val="20"/>
        </w:rPr>
      </w:pPr>
    </w:p>
    <w:p w14:paraId="229460B1" w14:textId="77777777" w:rsidR="00364367" w:rsidRDefault="00364367">
      <w:pPr>
        <w:rPr>
          <w:rFonts w:asciiTheme="majorHAnsi" w:hAnsiTheme="majorHAnsi"/>
          <w:sz w:val="20"/>
          <w:szCs w:val="20"/>
        </w:rPr>
      </w:pPr>
    </w:p>
    <w:p w14:paraId="314E246B" w14:textId="77777777" w:rsidR="00364367" w:rsidRDefault="00364367">
      <w:pPr>
        <w:rPr>
          <w:rFonts w:asciiTheme="majorHAnsi" w:hAnsiTheme="majorHAnsi"/>
          <w:sz w:val="20"/>
          <w:szCs w:val="20"/>
        </w:rPr>
      </w:pPr>
    </w:p>
    <w:p w14:paraId="1DD7E69A" w14:textId="77777777" w:rsidR="00364367" w:rsidRDefault="00364367">
      <w:pPr>
        <w:rPr>
          <w:rFonts w:asciiTheme="majorHAnsi" w:hAnsiTheme="majorHAnsi"/>
          <w:sz w:val="20"/>
          <w:szCs w:val="20"/>
        </w:rPr>
      </w:pPr>
    </w:p>
    <w:p w14:paraId="7EB67197" w14:textId="77777777" w:rsidR="00364367" w:rsidRDefault="00364367">
      <w:pPr>
        <w:rPr>
          <w:rFonts w:asciiTheme="majorHAnsi" w:hAnsiTheme="majorHAnsi"/>
          <w:sz w:val="20"/>
          <w:szCs w:val="20"/>
        </w:rPr>
      </w:pPr>
    </w:p>
    <w:p w14:paraId="3830B148" w14:textId="77777777" w:rsidR="00364367" w:rsidRDefault="00364367">
      <w:pPr>
        <w:rPr>
          <w:rFonts w:asciiTheme="majorHAnsi" w:hAnsiTheme="majorHAnsi"/>
          <w:sz w:val="20"/>
          <w:szCs w:val="20"/>
        </w:rPr>
      </w:pPr>
    </w:p>
    <w:p w14:paraId="3F0DE1B6" w14:textId="77777777" w:rsidR="00364367" w:rsidRDefault="00364367">
      <w:pPr>
        <w:rPr>
          <w:rFonts w:asciiTheme="majorHAnsi" w:hAnsiTheme="majorHAnsi"/>
          <w:sz w:val="20"/>
          <w:szCs w:val="20"/>
        </w:rPr>
      </w:pPr>
    </w:p>
    <w:p w14:paraId="1EC8FDA4" w14:textId="77777777" w:rsidR="00E51C9D" w:rsidRDefault="00E51C9D">
      <w:pPr>
        <w:rPr>
          <w:rFonts w:asciiTheme="majorHAnsi" w:hAnsiTheme="majorHAnsi"/>
          <w:sz w:val="20"/>
          <w:szCs w:val="20"/>
        </w:rPr>
      </w:pPr>
    </w:p>
    <w:p w14:paraId="1FB72E42" w14:textId="77777777" w:rsidR="00E51C9D" w:rsidRDefault="00E51C9D">
      <w:pPr>
        <w:rPr>
          <w:rFonts w:asciiTheme="majorHAnsi" w:hAnsiTheme="majorHAnsi"/>
          <w:sz w:val="20"/>
          <w:szCs w:val="20"/>
        </w:rPr>
      </w:pPr>
    </w:p>
    <w:p w14:paraId="1298D2B2" w14:textId="77777777" w:rsidR="00364367" w:rsidRDefault="00364367">
      <w:pPr>
        <w:rPr>
          <w:rFonts w:asciiTheme="majorHAnsi" w:hAnsiTheme="majorHAnsi"/>
          <w:sz w:val="20"/>
          <w:szCs w:val="20"/>
        </w:rPr>
      </w:pPr>
    </w:p>
    <w:p w14:paraId="0BD7A666" w14:textId="77777777" w:rsidR="00364367" w:rsidRDefault="00364367">
      <w:pPr>
        <w:rPr>
          <w:rFonts w:asciiTheme="majorHAnsi" w:hAnsiTheme="majorHAnsi"/>
          <w:sz w:val="20"/>
          <w:szCs w:val="20"/>
        </w:rPr>
      </w:pPr>
    </w:p>
    <w:p w14:paraId="6B173F37" w14:textId="77777777" w:rsidR="00364367" w:rsidRDefault="00364367">
      <w:pPr>
        <w:rPr>
          <w:rFonts w:asciiTheme="majorHAnsi" w:hAnsiTheme="majorHAnsi"/>
          <w:sz w:val="20"/>
          <w:szCs w:val="20"/>
        </w:rPr>
      </w:pPr>
    </w:p>
    <w:p w14:paraId="75E1089A" w14:textId="77777777" w:rsidR="00364367" w:rsidRDefault="00364367">
      <w:pPr>
        <w:rPr>
          <w:rFonts w:asciiTheme="majorHAnsi" w:hAnsiTheme="majorHAnsi"/>
          <w:sz w:val="20"/>
          <w:szCs w:val="20"/>
        </w:rPr>
      </w:pPr>
    </w:p>
    <w:p w14:paraId="5514043D" w14:textId="77777777" w:rsidR="00364367" w:rsidRDefault="00364367">
      <w:pPr>
        <w:rPr>
          <w:rFonts w:asciiTheme="majorHAnsi" w:hAnsiTheme="majorHAnsi"/>
          <w:sz w:val="20"/>
          <w:szCs w:val="20"/>
        </w:rPr>
      </w:pPr>
    </w:p>
    <w:p w14:paraId="7BF38195" w14:textId="77777777" w:rsidR="00364367" w:rsidRDefault="00364367">
      <w:pPr>
        <w:rPr>
          <w:rFonts w:asciiTheme="majorHAnsi" w:hAnsiTheme="majorHAnsi"/>
          <w:sz w:val="20"/>
          <w:szCs w:val="20"/>
        </w:rPr>
      </w:pPr>
    </w:p>
    <w:p w14:paraId="47BF20C6" w14:textId="77777777" w:rsidR="00364367" w:rsidRDefault="00364367">
      <w:pPr>
        <w:rPr>
          <w:rFonts w:asciiTheme="majorHAnsi" w:hAnsiTheme="majorHAnsi"/>
          <w:sz w:val="20"/>
          <w:szCs w:val="20"/>
        </w:rPr>
      </w:pPr>
    </w:p>
    <w:p w14:paraId="0A591849" w14:textId="77777777" w:rsidR="00364367" w:rsidRPr="00D87C61" w:rsidRDefault="00364367">
      <w:pPr>
        <w:rPr>
          <w:rFonts w:asciiTheme="majorHAnsi" w:hAnsiTheme="majorHAnsi"/>
          <w:sz w:val="20"/>
          <w:szCs w:val="20"/>
        </w:rPr>
      </w:pPr>
    </w:p>
    <w:tbl>
      <w:tblPr>
        <w:tblW w:w="15410" w:type="dxa"/>
        <w:tblInd w:w="-278" w:type="dxa"/>
        <w:tblLayout w:type="fixed"/>
        <w:tblCellMar>
          <w:left w:w="0" w:type="dxa"/>
          <w:right w:w="0" w:type="dxa"/>
        </w:tblCellMar>
        <w:tblLook w:val="01E0" w:firstRow="1" w:lastRow="1" w:firstColumn="1" w:lastColumn="1" w:noHBand="0" w:noVBand="0"/>
      </w:tblPr>
      <w:tblGrid>
        <w:gridCol w:w="1157"/>
        <w:gridCol w:w="2469"/>
        <w:gridCol w:w="2178"/>
        <w:gridCol w:w="2034"/>
        <w:gridCol w:w="2925"/>
        <w:gridCol w:w="2614"/>
        <w:gridCol w:w="2033"/>
      </w:tblGrid>
      <w:tr w:rsidR="00713D11" w:rsidRPr="00D87C61" w14:paraId="326A9127" w14:textId="77777777" w:rsidTr="00E2774D">
        <w:trPr>
          <w:trHeight w:val="763"/>
        </w:trPr>
        <w:tc>
          <w:tcPr>
            <w:tcW w:w="15410" w:type="dxa"/>
            <w:gridSpan w:val="7"/>
            <w:tcBorders>
              <w:top w:val="single" w:sz="5" w:space="0" w:color="000000"/>
              <w:left w:val="single" w:sz="5" w:space="0" w:color="000000"/>
              <w:bottom w:val="single" w:sz="5" w:space="0" w:color="000000"/>
              <w:right w:val="single" w:sz="5" w:space="0" w:color="000000"/>
            </w:tcBorders>
          </w:tcPr>
          <w:p w14:paraId="452EC5CA" w14:textId="77777777" w:rsidR="001B2245" w:rsidRPr="00D87C61" w:rsidRDefault="001B2245" w:rsidP="00F53EAA">
            <w:pPr>
              <w:jc w:val="center"/>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lastRenderedPageBreak/>
              <w:t>PROGETTO:</w:t>
            </w:r>
            <w:r w:rsidRPr="00D87C61">
              <w:rPr>
                <w:rFonts w:asciiTheme="majorHAnsi" w:eastAsia="Comic Sans MS" w:hAnsiTheme="majorHAnsi" w:cs="Comic Sans MS"/>
                <w:b/>
                <w:color w:val="FF0000"/>
                <w:w w:val="100"/>
                <w:sz w:val="20"/>
                <w:szCs w:val="20"/>
              </w:rPr>
              <w:t xml:space="preserve"> </w:t>
            </w:r>
            <w:proofErr w:type="spellStart"/>
            <w:r w:rsidRPr="00D87C61">
              <w:rPr>
                <w:rFonts w:asciiTheme="majorHAnsi" w:hAnsiTheme="majorHAnsi" w:cs="Times New Roman"/>
                <w:b/>
                <w:color w:val="FF0000"/>
                <w:w w:val="100"/>
                <w:sz w:val="20"/>
                <w:szCs w:val="20"/>
              </w:rPr>
              <w:t>EmozionARTE</w:t>
            </w:r>
            <w:proofErr w:type="spellEnd"/>
          </w:p>
          <w:p w14:paraId="587C44DC" w14:textId="77777777" w:rsidR="001B2245" w:rsidRPr="00D87C61" w:rsidRDefault="001B2245" w:rsidP="001B2245">
            <w:pPr>
              <w:jc w:val="center"/>
              <w:rPr>
                <w:rFonts w:asciiTheme="majorHAnsi" w:hAnsiTheme="majorHAnsi" w:cs="Times New Roman"/>
                <w:color w:val="002060"/>
                <w:w w:val="100"/>
                <w:sz w:val="20"/>
                <w:szCs w:val="20"/>
              </w:rPr>
            </w:pPr>
            <w:r w:rsidRPr="00D87C61">
              <w:rPr>
                <w:rFonts w:asciiTheme="majorHAnsi" w:hAnsiTheme="majorHAnsi" w:cs="Times New Roman"/>
                <w:b/>
                <w:color w:val="002060"/>
                <w:w w:val="100"/>
                <w:sz w:val="20"/>
                <w:szCs w:val="20"/>
              </w:rPr>
              <w:t>PROGETTO: COSTRUIRE UN ATELIER CREATIVO IL FAVLAB-FAVOLE IN LABORATORIO</w:t>
            </w:r>
          </w:p>
        </w:tc>
      </w:tr>
      <w:tr w:rsidR="00713D11" w:rsidRPr="00D87C61" w14:paraId="2158FE98" w14:textId="77777777" w:rsidTr="00E2774D">
        <w:trPr>
          <w:trHeight w:val="1078"/>
        </w:trPr>
        <w:tc>
          <w:tcPr>
            <w:tcW w:w="15410" w:type="dxa"/>
            <w:gridSpan w:val="7"/>
            <w:tcBorders>
              <w:top w:val="single" w:sz="5" w:space="0" w:color="000000"/>
              <w:left w:val="single" w:sz="5" w:space="0" w:color="000000"/>
              <w:bottom w:val="nil"/>
              <w:right w:val="single" w:sz="5" w:space="0" w:color="000000"/>
            </w:tcBorders>
          </w:tcPr>
          <w:p w14:paraId="3D4F5EDC"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b/>
                <w:color w:val="FF0000"/>
                <w:w w:val="100"/>
                <w:sz w:val="20"/>
                <w:szCs w:val="20"/>
              </w:rPr>
              <w:t>MOTIVAZIONE</w:t>
            </w:r>
            <w:r w:rsidRPr="00D87C61">
              <w:rPr>
                <w:rFonts w:asciiTheme="majorHAnsi" w:hAnsiTheme="majorHAnsi" w:cs="Times New Roman"/>
                <w:color w:val="FF0000"/>
                <w:w w:val="100"/>
                <w:sz w:val="20"/>
                <w:szCs w:val="20"/>
              </w:rPr>
              <w:t xml:space="preserve">: </w:t>
            </w:r>
            <w:r w:rsidRPr="00D87C61">
              <w:rPr>
                <w:rFonts w:asciiTheme="majorHAnsi" w:hAnsiTheme="majorHAnsi" w:cs="Times New Roman"/>
                <w:color w:val="002060"/>
                <w:w w:val="100"/>
                <w:sz w:val="20"/>
                <w:szCs w:val="20"/>
              </w:rPr>
              <w:t>avvicinare i bambini al complesso ed affascinante mondo dell’arte</w:t>
            </w:r>
          </w:p>
          <w:p w14:paraId="6B01063B" w14:textId="59EBE803" w:rsidR="001B2245" w:rsidRPr="00D87C61" w:rsidRDefault="001B2245" w:rsidP="00E2774D">
            <w:pPr>
              <w:rPr>
                <w:rFonts w:asciiTheme="majorHAnsi" w:hAnsiTheme="majorHAnsi" w:cs="Times New Roman"/>
                <w:color w:val="002060"/>
                <w:w w:val="100"/>
                <w:sz w:val="20"/>
                <w:szCs w:val="20"/>
              </w:rPr>
            </w:pPr>
            <w:r w:rsidRPr="00D87C61">
              <w:rPr>
                <w:rFonts w:asciiTheme="majorHAnsi" w:hAnsiTheme="majorHAnsi" w:cs="Times New Roman"/>
                <w:b/>
                <w:color w:val="FF0000"/>
                <w:w w:val="100"/>
                <w:sz w:val="20"/>
                <w:szCs w:val="20"/>
              </w:rPr>
              <w:t>FINALITA’</w:t>
            </w:r>
            <w:r w:rsidRPr="00D87C61">
              <w:rPr>
                <w:rFonts w:asciiTheme="majorHAnsi" w:hAnsiTheme="majorHAnsi" w:cs="Times New Roman"/>
                <w:color w:val="FF0000"/>
                <w:w w:val="100"/>
                <w:sz w:val="20"/>
                <w:szCs w:val="20"/>
              </w:rPr>
              <w:t xml:space="preserve">: </w:t>
            </w:r>
            <w:r w:rsidRPr="00D87C61">
              <w:rPr>
                <w:rFonts w:asciiTheme="majorHAnsi" w:hAnsiTheme="majorHAnsi" w:cs="Times New Roman"/>
                <w:color w:val="002060"/>
                <w:w w:val="100"/>
                <w:sz w:val="20"/>
                <w:szCs w:val="20"/>
              </w:rPr>
              <w:t>potenziare ed evidenziare l’acquisizione di un concetto fondamentale: ciascuno ha il diritto e la possibilità di esprimere, in maniera personale, originale ed autonoma, le proprie sensazioni, le gioie, le paure, le idee, i desideri, le tensioni.</w:t>
            </w:r>
          </w:p>
        </w:tc>
      </w:tr>
      <w:tr w:rsidR="00713D11" w:rsidRPr="00D87C61" w14:paraId="0F6723DE" w14:textId="77777777" w:rsidTr="00E2774D">
        <w:trPr>
          <w:trHeight w:val="758"/>
        </w:trPr>
        <w:tc>
          <w:tcPr>
            <w:tcW w:w="1157" w:type="dxa"/>
            <w:vMerge w:val="restart"/>
            <w:tcBorders>
              <w:top w:val="single" w:sz="5" w:space="0" w:color="000000"/>
              <w:left w:val="single" w:sz="5" w:space="0" w:color="000000"/>
              <w:right w:val="single" w:sz="5" w:space="0" w:color="000000"/>
            </w:tcBorders>
            <w:textDirection w:val="btLr"/>
            <w:vAlign w:val="center"/>
          </w:tcPr>
          <w:p w14:paraId="6E2BDC1E" w14:textId="77777777" w:rsidR="001B2245" w:rsidRPr="00D87C61" w:rsidRDefault="001B2245" w:rsidP="00364367">
            <w:pPr>
              <w:jc w:val="center"/>
              <w:rPr>
                <w:rFonts w:asciiTheme="majorHAnsi" w:hAnsiTheme="majorHAnsi" w:cs="Times New Roman"/>
                <w:color w:val="002060"/>
                <w:w w:val="100"/>
                <w:sz w:val="20"/>
                <w:szCs w:val="20"/>
                <w:lang w:val="en-US"/>
              </w:rPr>
            </w:pPr>
            <w:r w:rsidRPr="00D87C61">
              <w:rPr>
                <w:rFonts w:asciiTheme="majorHAnsi" w:hAnsiTheme="majorHAnsi" w:cs="Times New Roman"/>
                <w:b/>
                <w:color w:val="002060"/>
                <w:w w:val="100"/>
                <w:sz w:val="20"/>
                <w:szCs w:val="20"/>
                <w:lang w:val="en-US"/>
              </w:rPr>
              <w:t>1° CICLO DELL’ISTRUZIONE</w:t>
            </w:r>
          </w:p>
        </w:tc>
        <w:tc>
          <w:tcPr>
            <w:tcW w:w="2469" w:type="dxa"/>
            <w:vMerge w:val="restart"/>
            <w:tcBorders>
              <w:top w:val="single" w:sz="5" w:space="0" w:color="000000"/>
              <w:left w:val="nil"/>
              <w:right w:val="nil"/>
            </w:tcBorders>
            <w:vAlign w:val="center"/>
          </w:tcPr>
          <w:p w14:paraId="23A84F01" w14:textId="77777777" w:rsidR="001B2245" w:rsidRPr="00D87C61" w:rsidRDefault="001B2245" w:rsidP="001B2245">
            <w:pPr>
              <w:rPr>
                <w:rFonts w:asciiTheme="majorHAnsi" w:hAnsiTheme="majorHAnsi" w:cs="Times New Roman"/>
                <w:color w:val="FF0000"/>
                <w:w w:val="100"/>
                <w:sz w:val="20"/>
                <w:szCs w:val="20"/>
              </w:rPr>
            </w:pPr>
            <w:r w:rsidRPr="00D87C61">
              <w:rPr>
                <w:rFonts w:asciiTheme="majorHAnsi" w:hAnsiTheme="majorHAnsi" w:cs="Times New Roman"/>
                <w:b/>
                <w:color w:val="FF0000"/>
                <w:w w:val="100"/>
                <w:sz w:val="20"/>
                <w:szCs w:val="20"/>
              </w:rPr>
              <w:t>TRAGUARDI PER LO</w:t>
            </w:r>
            <w:r w:rsidR="0053115F" w:rsidRPr="00D87C61">
              <w:rPr>
                <w:rFonts w:asciiTheme="majorHAnsi" w:hAnsiTheme="majorHAnsi" w:cs="Times New Roman"/>
                <w:color w:val="FF0000"/>
                <w:w w:val="100"/>
                <w:sz w:val="20"/>
                <w:szCs w:val="20"/>
              </w:rPr>
              <w:t xml:space="preserve"> </w:t>
            </w:r>
            <w:r w:rsidRPr="00D87C61">
              <w:rPr>
                <w:rFonts w:asciiTheme="majorHAnsi" w:hAnsiTheme="majorHAnsi" w:cs="Times New Roman"/>
                <w:b/>
                <w:color w:val="FF0000"/>
                <w:w w:val="100"/>
                <w:sz w:val="20"/>
                <w:szCs w:val="20"/>
              </w:rPr>
              <w:t>SVILUPPO     DELLE COMPETENZE</w:t>
            </w:r>
          </w:p>
        </w:tc>
        <w:tc>
          <w:tcPr>
            <w:tcW w:w="4211" w:type="dxa"/>
            <w:gridSpan w:val="2"/>
            <w:tcBorders>
              <w:top w:val="single" w:sz="5" w:space="0" w:color="000000"/>
              <w:left w:val="single" w:sz="5" w:space="0" w:color="000000"/>
              <w:bottom w:val="nil"/>
              <w:right w:val="single" w:sz="4" w:space="0" w:color="auto"/>
            </w:tcBorders>
            <w:vAlign w:val="center"/>
          </w:tcPr>
          <w:p w14:paraId="0AEBA69E" w14:textId="77777777" w:rsidR="001B2245" w:rsidRPr="00D87C61" w:rsidRDefault="001B2245" w:rsidP="00364367">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OBIETTIVI DI APPRENDIMENTO</w:t>
            </w:r>
          </w:p>
        </w:tc>
        <w:tc>
          <w:tcPr>
            <w:tcW w:w="2925" w:type="dxa"/>
            <w:vMerge w:val="restart"/>
            <w:tcBorders>
              <w:top w:val="single" w:sz="4" w:space="0" w:color="auto"/>
              <w:left w:val="single" w:sz="4" w:space="0" w:color="auto"/>
              <w:bottom w:val="single" w:sz="4" w:space="0" w:color="auto"/>
              <w:right w:val="single" w:sz="4" w:space="0" w:color="auto"/>
            </w:tcBorders>
            <w:vAlign w:val="center"/>
          </w:tcPr>
          <w:p w14:paraId="0D63B94B" w14:textId="77777777" w:rsidR="001B2245" w:rsidRPr="00D87C61" w:rsidRDefault="001B2245" w:rsidP="00364367">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ATTIVITA’</w:t>
            </w:r>
          </w:p>
        </w:tc>
        <w:tc>
          <w:tcPr>
            <w:tcW w:w="2614" w:type="dxa"/>
            <w:vMerge w:val="restart"/>
            <w:tcBorders>
              <w:top w:val="single" w:sz="4" w:space="0" w:color="auto"/>
              <w:left w:val="single" w:sz="4" w:space="0" w:color="auto"/>
              <w:right w:val="single" w:sz="4" w:space="0" w:color="auto"/>
            </w:tcBorders>
            <w:vAlign w:val="center"/>
          </w:tcPr>
          <w:p w14:paraId="45C82712" w14:textId="77777777" w:rsidR="001B2245" w:rsidRPr="00D87C61" w:rsidRDefault="001B2245" w:rsidP="00364367">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METODOLOGIA</w:t>
            </w:r>
          </w:p>
        </w:tc>
        <w:tc>
          <w:tcPr>
            <w:tcW w:w="2032" w:type="dxa"/>
            <w:vMerge w:val="restart"/>
            <w:tcBorders>
              <w:top w:val="single" w:sz="4" w:space="0" w:color="auto"/>
              <w:left w:val="single" w:sz="4" w:space="0" w:color="auto"/>
              <w:right w:val="single" w:sz="4" w:space="0" w:color="auto"/>
            </w:tcBorders>
            <w:vAlign w:val="center"/>
          </w:tcPr>
          <w:p w14:paraId="66CE3228" w14:textId="03693BF0" w:rsidR="001B2245" w:rsidRPr="00D87C61" w:rsidRDefault="001B2245" w:rsidP="00364367">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MEZZI E</w:t>
            </w:r>
            <w:r w:rsidR="00364367">
              <w:rPr>
                <w:rFonts w:asciiTheme="majorHAnsi" w:hAnsiTheme="majorHAnsi" w:cs="Times New Roman"/>
                <w:b/>
                <w:color w:val="FF0000"/>
                <w:w w:val="100"/>
                <w:sz w:val="20"/>
                <w:szCs w:val="20"/>
                <w:lang w:val="en-US"/>
              </w:rPr>
              <w:t xml:space="preserve"> </w:t>
            </w:r>
            <w:r w:rsidRPr="00D87C61">
              <w:rPr>
                <w:rFonts w:asciiTheme="majorHAnsi" w:hAnsiTheme="majorHAnsi" w:cs="Times New Roman"/>
                <w:b/>
                <w:color w:val="FF0000"/>
                <w:w w:val="100"/>
                <w:sz w:val="20"/>
                <w:szCs w:val="20"/>
                <w:lang w:val="en-US"/>
              </w:rPr>
              <w:t>RISORSE</w:t>
            </w:r>
          </w:p>
        </w:tc>
      </w:tr>
      <w:tr w:rsidR="00713D11" w:rsidRPr="00D87C61" w14:paraId="58F4D007" w14:textId="77777777" w:rsidTr="00E2774D">
        <w:trPr>
          <w:trHeight w:val="651"/>
        </w:trPr>
        <w:tc>
          <w:tcPr>
            <w:tcW w:w="1157" w:type="dxa"/>
            <w:vMerge/>
            <w:tcBorders>
              <w:left w:val="single" w:sz="5" w:space="0" w:color="000000"/>
              <w:right w:val="single" w:sz="5" w:space="0" w:color="000000"/>
            </w:tcBorders>
            <w:textDirection w:val="btLr"/>
          </w:tcPr>
          <w:p w14:paraId="02D7AE61" w14:textId="77777777" w:rsidR="001B2245" w:rsidRPr="00D87C61" w:rsidRDefault="001B2245" w:rsidP="001B2245">
            <w:pPr>
              <w:rPr>
                <w:rFonts w:asciiTheme="majorHAnsi" w:hAnsiTheme="majorHAnsi" w:cs="Times New Roman"/>
                <w:color w:val="002060"/>
                <w:w w:val="100"/>
                <w:sz w:val="20"/>
                <w:szCs w:val="20"/>
                <w:lang w:val="en-US"/>
              </w:rPr>
            </w:pPr>
          </w:p>
        </w:tc>
        <w:tc>
          <w:tcPr>
            <w:tcW w:w="2469" w:type="dxa"/>
            <w:vMerge/>
            <w:tcBorders>
              <w:left w:val="nil"/>
              <w:bottom w:val="single" w:sz="5" w:space="0" w:color="000000"/>
              <w:right w:val="nil"/>
            </w:tcBorders>
          </w:tcPr>
          <w:p w14:paraId="27497198" w14:textId="77777777" w:rsidR="001B2245" w:rsidRPr="00D87C61" w:rsidRDefault="001B2245" w:rsidP="001B2245">
            <w:pPr>
              <w:rPr>
                <w:rFonts w:asciiTheme="majorHAnsi" w:hAnsiTheme="majorHAnsi" w:cs="Times New Roman"/>
                <w:color w:val="002060"/>
                <w:w w:val="100"/>
                <w:sz w:val="20"/>
                <w:szCs w:val="20"/>
                <w:lang w:val="en-US"/>
              </w:rPr>
            </w:pPr>
          </w:p>
        </w:tc>
        <w:tc>
          <w:tcPr>
            <w:tcW w:w="2178" w:type="dxa"/>
            <w:tcBorders>
              <w:top w:val="single" w:sz="5" w:space="0" w:color="000000"/>
              <w:left w:val="single" w:sz="5" w:space="0" w:color="000000"/>
              <w:bottom w:val="single" w:sz="5" w:space="0" w:color="000000"/>
              <w:right w:val="single" w:sz="5" w:space="0" w:color="000000"/>
            </w:tcBorders>
            <w:vAlign w:val="center"/>
          </w:tcPr>
          <w:p w14:paraId="47978A18" w14:textId="77777777" w:rsidR="001B2245" w:rsidRPr="00D87C61" w:rsidRDefault="001B2245" w:rsidP="00364367">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CONOSCENZE</w:t>
            </w:r>
          </w:p>
        </w:tc>
        <w:tc>
          <w:tcPr>
            <w:tcW w:w="2032" w:type="dxa"/>
            <w:tcBorders>
              <w:top w:val="single" w:sz="5" w:space="0" w:color="000000"/>
              <w:left w:val="single" w:sz="5" w:space="0" w:color="000000"/>
              <w:bottom w:val="single" w:sz="5" w:space="0" w:color="000000"/>
              <w:right w:val="single" w:sz="4" w:space="0" w:color="auto"/>
            </w:tcBorders>
            <w:vAlign w:val="center"/>
          </w:tcPr>
          <w:p w14:paraId="1B999C34" w14:textId="77777777" w:rsidR="001B2245" w:rsidRPr="00D87C61" w:rsidRDefault="001B2245" w:rsidP="00364367">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ABILITA’</w:t>
            </w:r>
          </w:p>
        </w:tc>
        <w:tc>
          <w:tcPr>
            <w:tcW w:w="2925" w:type="dxa"/>
            <w:vMerge/>
            <w:tcBorders>
              <w:top w:val="single" w:sz="4" w:space="0" w:color="auto"/>
              <w:left w:val="single" w:sz="4" w:space="0" w:color="auto"/>
              <w:bottom w:val="single" w:sz="4" w:space="0" w:color="auto"/>
              <w:right w:val="single" w:sz="4" w:space="0" w:color="auto"/>
            </w:tcBorders>
          </w:tcPr>
          <w:p w14:paraId="6F0A366D" w14:textId="77777777" w:rsidR="001B2245" w:rsidRPr="00D87C61" w:rsidRDefault="001B2245" w:rsidP="001B2245">
            <w:pPr>
              <w:rPr>
                <w:rFonts w:asciiTheme="majorHAnsi" w:hAnsiTheme="majorHAnsi" w:cs="Times New Roman"/>
                <w:color w:val="002060"/>
                <w:w w:val="100"/>
                <w:sz w:val="20"/>
                <w:szCs w:val="20"/>
                <w:lang w:val="en-US"/>
              </w:rPr>
            </w:pPr>
          </w:p>
        </w:tc>
        <w:tc>
          <w:tcPr>
            <w:tcW w:w="2614" w:type="dxa"/>
            <w:vMerge/>
            <w:tcBorders>
              <w:left w:val="single" w:sz="4" w:space="0" w:color="auto"/>
              <w:bottom w:val="single" w:sz="4" w:space="0" w:color="auto"/>
              <w:right w:val="single" w:sz="4" w:space="0" w:color="auto"/>
            </w:tcBorders>
          </w:tcPr>
          <w:p w14:paraId="75D6F4FF" w14:textId="77777777" w:rsidR="001B2245" w:rsidRPr="00D87C61" w:rsidRDefault="001B2245" w:rsidP="001B2245">
            <w:pPr>
              <w:rPr>
                <w:rFonts w:asciiTheme="majorHAnsi" w:hAnsiTheme="majorHAnsi" w:cs="Times New Roman"/>
                <w:color w:val="002060"/>
                <w:w w:val="100"/>
                <w:sz w:val="20"/>
                <w:szCs w:val="20"/>
                <w:lang w:val="en-US"/>
              </w:rPr>
            </w:pPr>
          </w:p>
        </w:tc>
        <w:tc>
          <w:tcPr>
            <w:tcW w:w="2032" w:type="dxa"/>
            <w:vMerge/>
            <w:tcBorders>
              <w:left w:val="single" w:sz="4" w:space="0" w:color="auto"/>
              <w:bottom w:val="single" w:sz="4" w:space="0" w:color="auto"/>
              <w:right w:val="single" w:sz="4" w:space="0" w:color="auto"/>
            </w:tcBorders>
          </w:tcPr>
          <w:p w14:paraId="5281CF26" w14:textId="77777777" w:rsidR="001B2245" w:rsidRPr="00D87C61" w:rsidRDefault="001B2245" w:rsidP="001B2245">
            <w:pPr>
              <w:rPr>
                <w:rFonts w:asciiTheme="majorHAnsi" w:hAnsiTheme="majorHAnsi" w:cs="Times New Roman"/>
                <w:color w:val="002060"/>
                <w:w w:val="100"/>
                <w:sz w:val="20"/>
                <w:szCs w:val="20"/>
                <w:lang w:val="en-US"/>
              </w:rPr>
            </w:pPr>
          </w:p>
        </w:tc>
      </w:tr>
      <w:tr w:rsidR="00713D11" w:rsidRPr="00D87C61" w14:paraId="1E2ACDB4" w14:textId="77777777" w:rsidTr="00E2774D">
        <w:trPr>
          <w:trHeight w:val="3110"/>
        </w:trPr>
        <w:tc>
          <w:tcPr>
            <w:tcW w:w="1157" w:type="dxa"/>
            <w:vMerge/>
            <w:tcBorders>
              <w:left w:val="single" w:sz="5" w:space="0" w:color="000000"/>
              <w:bottom w:val="single" w:sz="4" w:space="0" w:color="auto"/>
              <w:right w:val="single" w:sz="5" w:space="0" w:color="000000"/>
            </w:tcBorders>
            <w:textDirection w:val="btLr"/>
          </w:tcPr>
          <w:p w14:paraId="42DD739C" w14:textId="77777777" w:rsidR="001B2245" w:rsidRPr="00D87C61" w:rsidRDefault="001B2245" w:rsidP="001B2245">
            <w:pPr>
              <w:rPr>
                <w:rFonts w:asciiTheme="majorHAnsi" w:hAnsiTheme="majorHAnsi" w:cs="Times New Roman"/>
                <w:color w:val="002060"/>
                <w:w w:val="100"/>
                <w:sz w:val="20"/>
                <w:szCs w:val="20"/>
                <w:lang w:val="en-US"/>
              </w:rPr>
            </w:pPr>
          </w:p>
        </w:tc>
        <w:tc>
          <w:tcPr>
            <w:tcW w:w="2469" w:type="dxa"/>
            <w:tcBorders>
              <w:top w:val="single" w:sz="5" w:space="0" w:color="000000"/>
              <w:left w:val="single" w:sz="5" w:space="0" w:color="000000"/>
              <w:bottom w:val="single" w:sz="4" w:space="0" w:color="auto"/>
              <w:right w:val="single" w:sz="5" w:space="0" w:color="000000"/>
            </w:tcBorders>
          </w:tcPr>
          <w:p w14:paraId="44A9040F"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Promuovere una prima esperienza di educazione estetica;</w:t>
            </w:r>
          </w:p>
          <w:p w14:paraId="230D8BDE"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conoscere e “lavorare” i segni ed i colori in maniera</w:t>
            </w:r>
          </w:p>
          <w:p w14:paraId="59BB8403"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assolutamente creativa;</w:t>
            </w:r>
          </w:p>
          <w:p w14:paraId="09C4420E"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far vivere situazioni stimolanti per esprimere sé stessi e le</w:t>
            </w:r>
          </w:p>
          <w:p w14:paraId="4926DA31"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proprie emozioni.</w:t>
            </w:r>
          </w:p>
        </w:tc>
        <w:tc>
          <w:tcPr>
            <w:tcW w:w="2178" w:type="dxa"/>
            <w:tcBorders>
              <w:top w:val="single" w:sz="5" w:space="0" w:color="000000"/>
              <w:left w:val="single" w:sz="5" w:space="0" w:color="000000"/>
              <w:bottom w:val="single" w:sz="4" w:space="0" w:color="auto"/>
              <w:right w:val="single" w:sz="5" w:space="0" w:color="000000"/>
            </w:tcBorders>
          </w:tcPr>
          <w:p w14:paraId="728D7219"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Rafforzare la conoscenza dei colori, delle forme </w:t>
            </w:r>
          </w:p>
          <w:p w14:paraId="375F234A"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Conoscere le proprie emozioni e rappresentarle</w:t>
            </w:r>
          </w:p>
        </w:tc>
        <w:tc>
          <w:tcPr>
            <w:tcW w:w="2032" w:type="dxa"/>
            <w:tcBorders>
              <w:top w:val="single" w:sz="5" w:space="0" w:color="000000"/>
              <w:left w:val="single" w:sz="5" w:space="0" w:color="000000"/>
              <w:bottom w:val="single" w:sz="4" w:space="0" w:color="auto"/>
              <w:right w:val="single" w:sz="4" w:space="0" w:color="auto"/>
            </w:tcBorders>
          </w:tcPr>
          <w:p w14:paraId="57D9B19C"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Saper riprodurre in maniera autonoma e spontanea l’opera proposta</w:t>
            </w:r>
          </w:p>
        </w:tc>
        <w:tc>
          <w:tcPr>
            <w:tcW w:w="2925" w:type="dxa"/>
            <w:tcBorders>
              <w:top w:val="single" w:sz="4" w:space="0" w:color="auto"/>
              <w:left w:val="single" w:sz="4" w:space="0" w:color="auto"/>
              <w:bottom w:val="single" w:sz="4" w:space="0" w:color="auto"/>
              <w:right w:val="single" w:sz="4" w:space="0" w:color="auto"/>
            </w:tcBorders>
          </w:tcPr>
          <w:p w14:paraId="557FA4CF"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Osservazione delle varie tecniche pittoriche utilizzati dai grandi artisti.</w:t>
            </w:r>
          </w:p>
        </w:tc>
        <w:tc>
          <w:tcPr>
            <w:tcW w:w="2614" w:type="dxa"/>
            <w:tcBorders>
              <w:top w:val="single" w:sz="4" w:space="0" w:color="auto"/>
              <w:left w:val="single" w:sz="4" w:space="0" w:color="auto"/>
              <w:bottom w:val="single" w:sz="4" w:space="0" w:color="auto"/>
              <w:right w:val="single" w:sz="4" w:space="0" w:color="auto"/>
            </w:tcBorders>
          </w:tcPr>
          <w:p w14:paraId="1CE26BB3" w14:textId="77777777" w:rsidR="001B2245" w:rsidRPr="00D87C61" w:rsidRDefault="001B2245" w:rsidP="001B2245">
            <w:pPr>
              <w:rPr>
                <w:rFonts w:asciiTheme="majorHAnsi" w:hAnsiTheme="majorHAnsi" w:cs="Times New Roman"/>
                <w:color w:val="002060"/>
                <w:w w:val="100"/>
                <w:sz w:val="20"/>
                <w:szCs w:val="20"/>
                <w:lang w:val="en-US"/>
              </w:rPr>
            </w:pPr>
            <w:r w:rsidRPr="00D87C61">
              <w:rPr>
                <w:rFonts w:asciiTheme="majorHAnsi" w:hAnsiTheme="majorHAnsi" w:cs="Times New Roman"/>
                <w:color w:val="002060"/>
                <w:w w:val="100"/>
                <w:sz w:val="20"/>
                <w:szCs w:val="20"/>
                <w:lang w:val="en-US"/>
              </w:rPr>
              <w:t xml:space="preserve">Cooperative Learning, </w:t>
            </w:r>
          </w:p>
          <w:p w14:paraId="354A64FB" w14:textId="77777777" w:rsidR="001B2245" w:rsidRPr="00D87C61" w:rsidRDefault="001B2245" w:rsidP="001B2245">
            <w:pPr>
              <w:rPr>
                <w:rFonts w:asciiTheme="majorHAnsi" w:hAnsiTheme="majorHAnsi" w:cs="Times New Roman"/>
                <w:color w:val="002060"/>
                <w:w w:val="100"/>
                <w:sz w:val="20"/>
                <w:szCs w:val="20"/>
                <w:lang w:val="en-US"/>
              </w:rPr>
            </w:pPr>
            <w:r w:rsidRPr="00D87C61">
              <w:rPr>
                <w:rFonts w:asciiTheme="majorHAnsi" w:hAnsiTheme="majorHAnsi" w:cs="Times New Roman"/>
                <w:color w:val="002060"/>
                <w:w w:val="100"/>
                <w:sz w:val="20"/>
                <w:szCs w:val="20"/>
                <w:lang w:val="en-US"/>
              </w:rPr>
              <w:t xml:space="preserve">peer to peer, </w:t>
            </w:r>
            <w:proofErr w:type="spellStart"/>
            <w:r w:rsidRPr="00D87C61">
              <w:rPr>
                <w:rFonts w:asciiTheme="majorHAnsi" w:hAnsiTheme="majorHAnsi" w:cs="Times New Roman"/>
                <w:color w:val="002060"/>
                <w:w w:val="100"/>
                <w:sz w:val="20"/>
                <w:szCs w:val="20"/>
                <w:lang w:val="en-US"/>
              </w:rPr>
              <w:t>lezione</w:t>
            </w:r>
            <w:proofErr w:type="spellEnd"/>
            <w:r w:rsidRPr="00D87C61">
              <w:rPr>
                <w:rFonts w:asciiTheme="majorHAnsi" w:hAnsiTheme="majorHAnsi" w:cs="Times New Roman"/>
                <w:color w:val="002060"/>
                <w:w w:val="100"/>
                <w:sz w:val="20"/>
                <w:szCs w:val="20"/>
                <w:lang w:val="en-US"/>
              </w:rPr>
              <w:t xml:space="preserve"> </w:t>
            </w:r>
            <w:proofErr w:type="spellStart"/>
            <w:r w:rsidRPr="00D87C61">
              <w:rPr>
                <w:rFonts w:asciiTheme="majorHAnsi" w:hAnsiTheme="majorHAnsi" w:cs="Times New Roman"/>
                <w:color w:val="002060"/>
                <w:w w:val="100"/>
                <w:sz w:val="20"/>
                <w:szCs w:val="20"/>
                <w:lang w:val="en-US"/>
              </w:rPr>
              <w:t>frontale</w:t>
            </w:r>
            <w:proofErr w:type="spellEnd"/>
            <w:r w:rsidRPr="00D87C61">
              <w:rPr>
                <w:rFonts w:asciiTheme="majorHAnsi" w:hAnsiTheme="majorHAnsi" w:cs="Times New Roman"/>
                <w:color w:val="002060"/>
                <w:w w:val="100"/>
                <w:sz w:val="20"/>
                <w:szCs w:val="20"/>
                <w:lang w:val="en-US"/>
              </w:rPr>
              <w:t>.</w:t>
            </w:r>
          </w:p>
        </w:tc>
        <w:tc>
          <w:tcPr>
            <w:tcW w:w="2032" w:type="dxa"/>
            <w:tcBorders>
              <w:top w:val="single" w:sz="4" w:space="0" w:color="auto"/>
              <w:left w:val="single" w:sz="4" w:space="0" w:color="auto"/>
              <w:bottom w:val="single" w:sz="4" w:space="0" w:color="auto"/>
              <w:right w:val="single" w:sz="4" w:space="0" w:color="auto"/>
            </w:tcBorders>
          </w:tcPr>
          <w:p w14:paraId="0210B872" w14:textId="77777777" w:rsidR="001B2245" w:rsidRPr="00D87C61" w:rsidRDefault="001B2245" w:rsidP="001B2245">
            <w:pPr>
              <w:rPr>
                <w:rFonts w:asciiTheme="majorHAnsi" w:hAnsiTheme="majorHAnsi" w:cs="Times New Roman"/>
                <w:color w:val="002060"/>
                <w:w w:val="100"/>
                <w:sz w:val="20"/>
                <w:szCs w:val="20"/>
              </w:rPr>
            </w:pPr>
            <w:proofErr w:type="gramStart"/>
            <w:r w:rsidRPr="00D87C61">
              <w:rPr>
                <w:rFonts w:asciiTheme="majorHAnsi" w:hAnsiTheme="majorHAnsi" w:cs="Times New Roman"/>
                <w:color w:val="002060"/>
                <w:w w:val="100"/>
                <w:sz w:val="20"/>
                <w:szCs w:val="20"/>
              </w:rPr>
              <w:t>Carta ,</w:t>
            </w:r>
            <w:proofErr w:type="gramEnd"/>
            <w:r w:rsidRPr="00D87C61">
              <w:rPr>
                <w:rFonts w:asciiTheme="majorHAnsi" w:hAnsiTheme="majorHAnsi" w:cs="Times New Roman"/>
                <w:color w:val="002060"/>
                <w:w w:val="100"/>
                <w:sz w:val="20"/>
                <w:szCs w:val="20"/>
              </w:rPr>
              <w:t xml:space="preserve"> cartoncino pennelli, tempere, tele, cavalletti. </w:t>
            </w:r>
          </w:p>
          <w:p w14:paraId="568096EC"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Sezione, androne e cortile</w:t>
            </w:r>
          </w:p>
        </w:tc>
      </w:tr>
      <w:tr w:rsidR="00713D11" w:rsidRPr="00D87C61" w14:paraId="3B747D59" w14:textId="77777777" w:rsidTr="00E2774D">
        <w:trPr>
          <w:trHeight w:val="254"/>
        </w:trPr>
        <w:tc>
          <w:tcPr>
            <w:tcW w:w="7838" w:type="dxa"/>
            <w:gridSpan w:val="4"/>
            <w:tcBorders>
              <w:top w:val="single" w:sz="4" w:space="0" w:color="auto"/>
              <w:left w:val="single" w:sz="4" w:space="0" w:color="auto"/>
              <w:bottom w:val="single" w:sz="4" w:space="0" w:color="auto"/>
              <w:right w:val="single" w:sz="4" w:space="0" w:color="auto"/>
            </w:tcBorders>
          </w:tcPr>
          <w:p w14:paraId="6B22476F" w14:textId="16E7FBE7" w:rsidR="001B2245" w:rsidRPr="00D87C61" w:rsidRDefault="001B2245" w:rsidP="001B2245">
            <w:pPr>
              <w:rPr>
                <w:rFonts w:asciiTheme="majorHAnsi" w:hAnsiTheme="majorHAnsi" w:cs="Times New Roman"/>
                <w:color w:val="002060"/>
                <w:w w:val="100"/>
                <w:sz w:val="20"/>
                <w:szCs w:val="20"/>
              </w:rPr>
            </w:pPr>
            <w:proofErr w:type="gramStart"/>
            <w:r w:rsidRPr="00D87C61">
              <w:rPr>
                <w:rFonts w:asciiTheme="majorHAnsi" w:hAnsiTheme="majorHAnsi" w:cs="Times New Roman"/>
                <w:b/>
                <w:color w:val="002060"/>
                <w:w w:val="100"/>
                <w:sz w:val="20"/>
                <w:szCs w:val="20"/>
              </w:rPr>
              <w:t xml:space="preserve">TEMPI: </w:t>
            </w:r>
            <w:r w:rsidRPr="00D87C61">
              <w:rPr>
                <w:rFonts w:asciiTheme="majorHAnsi" w:hAnsiTheme="majorHAnsi" w:cs="Times New Roman"/>
                <w:color w:val="002060"/>
                <w:w w:val="100"/>
                <w:sz w:val="20"/>
                <w:szCs w:val="20"/>
              </w:rPr>
              <w:t xml:space="preserve"> </w:t>
            </w:r>
            <w:r w:rsidR="00323D3E" w:rsidRPr="00D87C61">
              <w:rPr>
                <w:rFonts w:asciiTheme="majorHAnsi" w:hAnsiTheme="majorHAnsi" w:cs="Times New Roman"/>
                <w:color w:val="002060"/>
                <w:w w:val="100"/>
                <w:sz w:val="20"/>
                <w:szCs w:val="20"/>
              </w:rPr>
              <w:t>curriculare</w:t>
            </w:r>
            <w:proofErr w:type="gramEnd"/>
            <w:r w:rsidR="00323D3E" w:rsidRPr="00D87C61">
              <w:rPr>
                <w:rFonts w:asciiTheme="majorHAnsi" w:hAnsiTheme="majorHAnsi" w:cs="Times New Roman"/>
                <w:color w:val="002060"/>
                <w:w w:val="100"/>
                <w:sz w:val="20"/>
                <w:szCs w:val="20"/>
              </w:rPr>
              <w:t xml:space="preserve"> </w:t>
            </w:r>
            <w:r w:rsidRPr="00D87C61">
              <w:rPr>
                <w:rFonts w:asciiTheme="majorHAnsi" w:hAnsiTheme="majorHAnsi" w:cs="Times New Roman"/>
                <w:color w:val="002060"/>
                <w:w w:val="100"/>
                <w:sz w:val="20"/>
                <w:szCs w:val="20"/>
              </w:rPr>
              <w:t xml:space="preserve">gennaio-maggio </w:t>
            </w:r>
          </w:p>
        </w:tc>
        <w:tc>
          <w:tcPr>
            <w:tcW w:w="7572" w:type="dxa"/>
            <w:gridSpan w:val="3"/>
            <w:tcBorders>
              <w:top w:val="single" w:sz="4" w:space="0" w:color="auto"/>
              <w:left w:val="single" w:sz="4" w:space="0" w:color="auto"/>
              <w:bottom w:val="single" w:sz="4" w:space="0" w:color="auto"/>
              <w:right w:val="single" w:sz="4" w:space="0" w:color="auto"/>
            </w:tcBorders>
          </w:tcPr>
          <w:p w14:paraId="1D1B4D62" w14:textId="77777777" w:rsidR="001B2245" w:rsidRPr="00D87C61" w:rsidRDefault="001B2245" w:rsidP="001B2245">
            <w:pPr>
              <w:rPr>
                <w:rFonts w:asciiTheme="majorHAnsi" w:hAnsiTheme="majorHAnsi" w:cs="Times New Roman"/>
                <w:color w:val="002060"/>
                <w:w w:val="100"/>
                <w:sz w:val="20"/>
                <w:szCs w:val="20"/>
              </w:rPr>
            </w:pPr>
            <w:r w:rsidRPr="00D87C61">
              <w:rPr>
                <w:rFonts w:asciiTheme="majorHAnsi" w:hAnsiTheme="majorHAnsi" w:cs="Times New Roman"/>
                <w:b/>
                <w:color w:val="002060"/>
                <w:w w:val="100"/>
                <w:sz w:val="20"/>
                <w:szCs w:val="20"/>
              </w:rPr>
              <w:t xml:space="preserve">DESTINATARI: </w:t>
            </w:r>
            <w:r w:rsidRPr="00D87C61">
              <w:rPr>
                <w:rFonts w:asciiTheme="majorHAnsi" w:hAnsiTheme="majorHAnsi" w:cs="Times New Roman"/>
                <w:color w:val="002060"/>
                <w:w w:val="100"/>
                <w:sz w:val="20"/>
                <w:szCs w:val="20"/>
              </w:rPr>
              <w:t xml:space="preserve">Alunni di 5 anni della Scuola dell’Infanzia di </w:t>
            </w:r>
            <w:proofErr w:type="spellStart"/>
            <w:r w:rsidRPr="00D87C61">
              <w:rPr>
                <w:rFonts w:asciiTheme="majorHAnsi" w:hAnsiTheme="majorHAnsi" w:cs="Times New Roman"/>
                <w:color w:val="002060"/>
                <w:w w:val="100"/>
                <w:sz w:val="20"/>
                <w:szCs w:val="20"/>
              </w:rPr>
              <w:t>Contura</w:t>
            </w:r>
            <w:proofErr w:type="spellEnd"/>
          </w:p>
        </w:tc>
      </w:tr>
    </w:tbl>
    <w:p w14:paraId="763671DB" w14:textId="77777777" w:rsidR="000B0A6A" w:rsidRDefault="000B0A6A" w:rsidP="00585066">
      <w:pPr>
        <w:spacing w:after="160" w:line="259" w:lineRule="auto"/>
        <w:rPr>
          <w:rFonts w:asciiTheme="majorHAnsi" w:hAnsiTheme="majorHAnsi" w:cs="Times New Roman"/>
          <w:b/>
          <w:color w:val="002060"/>
          <w:w w:val="100"/>
          <w:sz w:val="20"/>
          <w:szCs w:val="20"/>
        </w:rPr>
      </w:pPr>
    </w:p>
    <w:p w14:paraId="5DEBBF2D" w14:textId="77777777" w:rsidR="00364367" w:rsidRDefault="00364367" w:rsidP="00585066">
      <w:pPr>
        <w:spacing w:after="160" w:line="259" w:lineRule="auto"/>
        <w:rPr>
          <w:rFonts w:asciiTheme="majorHAnsi" w:hAnsiTheme="majorHAnsi" w:cs="Times New Roman"/>
          <w:b/>
          <w:color w:val="002060"/>
          <w:w w:val="100"/>
          <w:sz w:val="20"/>
          <w:szCs w:val="20"/>
        </w:rPr>
      </w:pPr>
    </w:p>
    <w:p w14:paraId="28C31AD4" w14:textId="77777777" w:rsidR="00364367" w:rsidRDefault="00364367" w:rsidP="00585066">
      <w:pPr>
        <w:spacing w:after="160" w:line="259" w:lineRule="auto"/>
        <w:rPr>
          <w:rFonts w:asciiTheme="majorHAnsi" w:hAnsiTheme="majorHAnsi" w:cs="Times New Roman"/>
          <w:b/>
          <w:color w:val="002060"/>
          <w:w w:val="100"/>
          <w:sz w:val="20"/>
          <w:szCs w:val="20"/>
        </w:rPr>
      </w:pPr>
    </w:p>
    <w:p w14:paraId="5A8AB2EC" w14:textId="77777777" w:rsidR="001E485A" w:rsidRDefault="001E485A" w:rsidP="00585066">
      <w:pPr>
        <w:spacing w:after="160" w:line="259" w:lineRule="auto"/>
        <w:rPr>
          <w:rFonts w:asciiTheme="majorHAnsi" w:hAnsiTheme="majorHAnsi" w:cs="Times New Roman"/>
          <w:b/>
          <w:color w:val="002060"/>
          <w:w w:val="100"/>
          <w:sz w:val="20"/>
          <w:szCs w:val="20"/>
        </w:rPr>
      </w:pPr>
    </w:p>
    <w:p w14:paraId="729002FD" w14:textId="77777777" w:rsidR="001E485A" w:rsidRDefault="001E485A" w:rsidP="00585066">
      <w:pPr>
        <w:spacing w:after="160" w:line="259" w:lineRule="auto"/>
        <w:rPr>
          <w:rFonts w:asciiTheme="majorHAnsi" w:hAnsiTheme="majorHAnsi" w:cs="Times New Roman"/>
          <w:b/>
          <w:color w:val="002060"/>
          <w:w w:val="100"/>
          <w:sz w:val="20"/>
          <w:szCs w:val="20"/>
        </w:rPr>
      </w:pPr>
    </w:p>
    <w:p w14:paraId="19CF931B" w14:textId="77777777" w:rsidR="001E485A" w:rsidRDefault="001E485A" w:rsidP="00585066">
      <w:pPr>
        <w:spacing w:after="160" w:line="259" w:lineRule="auto"/>
        <w:rPr>
          <w:rFonts w:asciiTheme="majorHAnsi" w:hAnsiTheme="majorHAnsi" w:cs="Times New Roman"/>
          <w:b/>
          <w:color w:val="002060"/>
          <w:w w:val="100"/>
          <w:sz w:val="20"/>
          <w:szCs w:val="20"/>
        </w:rPr>
      </w:pPr>
    </w:p>
    <w:p w14:paraId="4B4B3B90" w14:textId="77777777" w:rsidR="001E485A" w:rsidRDefault="001E485A" w:rsidP="00585066">
      <w:pPr>
        <w:spacing w:after="160" w:line="259" w:lineRule="auto"/>
        <w:rPr>
          <w:rFonts w:asciiTheme="majorHAnsi" w:hAnsiTheme="majorHAnsi" w:cs="Times New Roman"/>
          <w:b/>
          <w:color w:val="002060"/>
          <w:w w:val="100"/>
          <w:sz w:val="20"/>
          <w:szCs w:val="20"/>
        </w:rPr>
      </w:pPr>
    </w:p>
    <w:tbl>
      <w:tblPr>
        <w:tblW w:w="15410" w:type="dxa"/>
        <w:tblInd w:w="-278" w:type="dxa"/>
        <w:tblLayout w:type="fixed"/>
        <w:tblCellMar>
          <w:left w:w="0" w:type="dxa"/>
          <w:right w:w="0" w:type="dxa"/>
        </w:tblCellMar>
        <w:tblLook w:val="01E0" w:firstRow="1" w:lastRow="1" w:firstColumn="1" w:lastColumn="1" w:noHBand="0" w:noVBand="0"/>
      </w:tblPr>
      <w:tblGrid>
        <w:gridCol w:w="1157"/>
        <w:gridCol w:w="2469"/>
        <w:gridCol w:w="2178"/>
        <w:gridCol w:w="2034"/>
        <w:gridCol w:w="2925"/>
        <w:gridCol w:w="2614"/>
        <w:gridCol w:w="2033"/>
      </w:tblGrid>
      <w:tr w:rsidR="00127035" w:rsidRPr="00D87C61" w14:paraId="355A26F8" w14:textId="77777777" w:rsidTr="00127035">
        <w:trPr>
          <w:trHeight w:val="763"/>
        </w:trPr>
        <w:tc>
          <w:tcPr>
            <w:tcW w:w="15410" w:type="dxa"/>
            <w:gridSpan w:val="7"/>
            <w:tcBorders>
              <w:top w:val="single" w:sz="5" w:space="0" w:color="000000"/>
              <w:left w:val="single" w:sz="5" w:space="0" w:color="000000"/>
              <w:bottom w:val="single" w:sz="5" w:space="0" w:color="000000"/>
              <w:right w:val="single" w:sz="5" w:space="0" w:color="000000"/>
            </w:tcBorders>
            <w:vAlign w:val="center"/>
          </w:tcPr>
          <w:p w14:paraId="4B2A6B10" w14:textId="535644AE" w:rsidR="00127035" w:rsidRPr="00D87C61" w:rsidRDefault="00127035" w:rsidP="00EA0FD9">
            <w:pPr>
              <w:jc w:val="center"/>
              <w:rPr>
                <w:rFonts w:asciiTheme="majorHAnsi" w:hAnsiTheme="majorHAnsi" w:cs="Times New Roman"/>
                <w:color w:val="002060"/>
                <w:w w:val="100"/>
                <w:sz w:val="20"/>
                <w:szCs w:val="20"/>
              </w:rPr>
            </w:pPr>
            <w:r w:rsidRPr="00EB5390">
              <w:rPr>
                <w:rFonts w:ascii="Book Antiqua" w:hAnsi="Book Antiqua" w:cs="Comic Sans MS"/>
                <w:b/>
                <w:bCs/>
                <w:color w:val="FF0000"/>
                <w:w w:val="100"/>
                <w:sz w:val="20"/>
                <w:szCs w:val="20"/>
              </w:rPr>
              <w:lastRenderedPageBreak/>
              <w:t>PROGETTO LETTURA E BIBLIOTECA SCOLASTICA – INCONTRO CON L’AUTORE</w:t>
            </w:r>
          </w:p>
        </w:tc>
      </w:tr>
      <w:tr w:rsidR="00127035" w:rsidRPr="00D87C61" w14:paraId="4E9E135E" w14:textId="77777777" w:rsidTr="00EA0FD9">
        <w:trPr>
          <w:trHeight w:val="1078"/>
        </w:trPr>
        <w:tc>
          <w:tcPr>
            <w:tcW w:w="15410" w:type="dxa"/>
            <w:gridSpan w:val="7"/>
            <w:tcBorders>
              <w:top w:val="single" w:sz="5" w:space="0" w:color="000000"/>
              <w:left w:val="single" w:sz="5" w:space="0" w:color="000000"/>
              <w:bottom w:val="nil"/>
              <w:right w:val="single" w:sz="5" w:space="0" w:color="000000"/>
            </w:tcBorders>
          </w:tcPr>
          <w:p w14:paraId="5FF90FBD"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FF0000"/>
                <w:w w:val="100"/>
                <w:sz w:val="20"/>
                <w:szCs w:val="20"/>
              </w:rPr>
              <w:t xml:space="preserve">MOTIVAZIONE: </w:t>
            </w:r>
            <w:r w:rsidRPr="00EB5390">
              <w:rPr>
                <w:rFonts w:ascii="Book Antiqua" w:hAnsi="Book Antiqua" w:cs="Times New Roman"/>
                <w:color w:val="002060"/>
                <w:w w:val="100"/>
                <w:sz w:val="20"/>
                <w:szCs w:val="20"/>
              </w:rPr>
              <w:t>La lettura aiuta a crescere, arricchisce, appassiona, alimenta la fantasia e la creatività perché ha il potere di farci entrare nella narrazione e riscriverla a nostro piacimento, liberamente. In un tempo in cui si assiste, purtroppo, alla crescente perdita di valore del libro e alla disaffezione diffusa alla lettura da parte di bambini e ragazzi, e anche adulti, la scuola rappresenta il luogo privilegiato e speciale per promuovere itinerari e strategie atti a suscitare curiosità e amore per il libro, a far emergere il bisogno e il piacere della lettura. Ciò implica il superamento della lettura come “dovere scolastico” per un obiettivo più ampio che coinvolga le emozioni, i sentimenti, le esperienze affettivo-relazionali e sociali attraverso cui il libro possa trasformarsi in una fonte di piacere e di svago. Avvicinare i ragazzi ai libri per condurli ad una lettura spontanea e divertente, e alla consapevolezza della sua funzione formativa, volta all’arricchimento del pensiero e allo sviluppo delle potenzialità espressive, è l’obiettivo di un percorso di “Promozione ed educazione alla lettura” come processo continuo che inizia nella Scuola dell’Infanzia, continua nella scuola Primaria e prosegue nella Scuola secondaria di I grado e oltre.</w:t>
            </w:r>
          </w:p>
          <w:p w14:paraId="70DDA5B7"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FF0000"/>
                <w:w w:val="100"/>
                <w:sz w:val="20"/>
                <w:szCs w:val="20"/>
              </w:rPr>
              <w:t xml:space="preserve">FINALITÀ: </w:t>
            </w:r>
            <w:r w:rsidRPr="00EB5390">
              <w:rPr>
                <w:rFonts w:ascii="Book Antiqua" w:hAnsi="Book Antiqua" w:cs="Times New Roman"/>
                <w:color w:val="002060"/>
                <w:w w:val="100"/>
                <w:sz w:val="20"/>
                <w:szCs w:val="20"/>
              </w:rPr>
              <w:t xml:space="preserve">Promozione di abilità immaginative - Promozione di abilità cognitive-  Lettura di immagini - Familiarizzazione con la parola scritta (Scuola dell’Infanzia); </w:t>
            </w:r>
          </w:p>
          <w:p w14:paraId="022B5871" w14:textId="77777777" w:rsidR="00127035"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Creazione di un “Clima pedagogico per un incontro divertente con la lettura” - Scelta di testi adeguati all’età e al gusto dei bambini - Coinvolgimento e interazione tra ciò che si legge e le loro esperienze - Acquisizione di tecniche della comprensione del testo (Scuola Primaria);</w:t>
            </w:r>
          </w:p>
          <w:p w14:paraId="53EC9D5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Mantenimento del “Clima pedagogico -  Avvio al “gusto” della lettura come vera e propria esperienza estetica -  Potenziamento delle tecniche di comprensione - Consapevolezza del concetto di lettura come mezzo di informazione - formazione, di interpretazione-comunicazione nei vari ambiti della realtà socio-culturale (Scuola Secondaria di I Grado).</w:t>
            </w:r>
          </w:p>
          <w:p w14:paraId="3458D2DC" w14:textId="375E39CE" w:rsidR="00127035" w:rsidRPr="00D87C61" w:rsidRDefault="00127035" w:rsidP="00127035">
            <w:pPr>
              <w:rPr>
                <w:rFonts w:asciiTheme="majorHAnsi" w:hAnsiTheme="majorHAnsi" w:cs="Times New Roman"/>
                <w:color w:val="002060"/>
                <w:w w:val="100"/>
                <w:sz w:val="20"/>
                <w:szCs w:val="20"/>
              </w:rPr>
            </w:pPr>
            <w:r w:rsidRPr="00EB5390">
              <w:rPr>
                <w:rFonts w:ascii="Book Antiqua" w:hAnsi="Book Antiqua" w:cs="Times New Roman"/>
                <w:color w:val="002060"/>
                <w:w w:val="100"/>
                <w:sz w:val="20"/>
                <w:szCs w:val="20"/>
              </w:rPr>
              <w:t>Partendo da tali finalità, ogni ordine di scuola affronterà il progetto nella sua specificità.</w:t>
            </w:r>
          </w:p>
        </w:tc>
      </w:tr>
      <w:tr w:rsidR="00127035" w:rsidRPr="00D87C61" w14:paraId="4B64640E" w14:textId="77777777" w:rsidTr="00127035">
        <w:trPr>
          <w:trHeight w:val="758"/>
        </w:trPr>
        <w:tc>
          <w:tcPr>
            <w:tcW w:w="1157" w:type="dxa"/>
            <w:vMerge w:val="restart"/>
            <w:tcBorders>
              <w:top w:val="single" w:sz="5" w:space="0" w:color="000000"/>
              <w:left w:val="single" w:sz="5" w:space="0" w:color="000000"/>
              <w:right w:val="single" w:sz="5" w:space="0" w:color="000000"/>
            </w:tcBorders>
            <w:textDirection w:val="btLr"/>
            <w:vAlign w:val="center"/>
          </w:tcPr>
          <w:p w14:paraId="2159E800" w14:textId="390F7E5C" w:rsidR="00127035" w:rsidRPr="00D87C61" w:rsidRDefault="00127035" w:rsidP="00127035">
            <w:pPr>
              <w:jc w:val="center"/>
              <w:rPr>
                <w:rFonts w:asciiTheme="majorHAnsi" w:hAnsiTheme="majorHAnsi" w:cs="Times New Roman"/>
                <w:color w:val="002060"/>
                <w:w w:val="100"/>
                <w:sz w:val="20"/>
                <w:szCs w:val="20"/>
                <w:lang w:val="en-US"/>
              </w:rPr>
            </w:pPr>
          </w:p>
        </w:tc>
        <w:tc>
          <w:tcPr>
            <w:tcW w:w="2469" w:type="dxa"/>
            <w:vMerge w:val="restart"/>
            <w:tcBorders>
              <w:top w:val="single" w:sz="5" w:space="0" w:color="000000"/>
              <w:left w:val="nil"/>
              <w:right w:val="nil"/>
            </w:tcBorders>
            <w:vAlign w:val="center"/>
          </w:tcPr>
          <w:p w14:paraId="1125FC3A" w14:textId="77777777" w:rsidR="00127035" w:rsidRPr="00D87C61" w:rsidRDefault="00127035" w:rsidP="00EA0FD9">
            <w:pPr>
              <w:rPr>
                <w:rFonts w:asciiTheme="majorHAnsi" w:hAnsiTheme="majorHAnsi" w:cs="Times New Roman"/>
                <w:color w:val="FF0000"/>
                <w:w w:val="100"/>
                <w:sz w:val="20"/>
                <w:szCs w:val="20"/>
              </w:rPr>
            </w:pPr>
            <w:r w:rsidRPr="00D87C61">
              <w:rPr>
                <w:rFonts w:asciiTheme="majorHAnsi" w:hAnsiTheme="majorHAnsi" w:cs="Times New Roman"/>
                <w:b/>
                <w:color w:val="FF0000"/>
                <w:w w:val="100"/>
                <w:sz w:val="20"/>
                <w:szCs w:val="20"/>
              </w:rPr>
              <w:t>TRAGUARDI PER LO</w:t>
            </w:r>
            <w:r w:rsidRPr="00D87C61">
              <w:rPr>
                <w:rFonts w:asciiTheme="majorHAnsi" w:hAnsiTheme="majorHAnsi" w:cs="Times New Roman"/>
                <w:color w:val="FF0000"/>
                <w:w w:val="100"/>
                <w:sz w:val="20"/>
                <w:szCs w:val="20"/>
              </w:rPr>
              <w:t xml:space="preserve"> </w:t>
            </w:r>
            <w:r w:rsidRPr="00D87C61">
              <w:rPr>
                <w:rFonts w:asciiTheme="majorHAnsi" w:hAnsiTheme="majorHAnsi" w:cs="Times New Roman"/>
                <w:b/>
                <w:color w:val="FF0000"/>
                <w:w w:val="100"/>
                <w:sz w:val="20"/>
                <w:szCs w:val="20"/>
              </w:rPr>
              <w:t>SVILUPPO     DELLE COMPETENZE</w:t>
            </w:r>
          </w:p>
        </w:tc>
        <w:tc>
          <w:tcPr>
            <w:tcW w:w="4212" w:type="dxa"/>
            <w:gridSpan w:val="2"/>
            <w:tcBorders>
              <w:top w:val="single" w:sz="5" w:space="0" w:color="000000"/>
              <w:left w:val="single" w:sz="5" w:space="0" w:color="000000"/>
              <w:bottom w:val="nil"/>
              <w:right w:val="single" w:sz="4" w:space="0" w:color="auto"/>
            </w:tcBorders>
            <w:vAlign w:val="center"/>
          </w:tcPr>
          <w:p w14:paraId="794A07B2" w14:textId="77777777" w:rsidR="00127035" w:rsidRPr="00D87C61" w:rsidRDefault="00127035" w:rsidP="00EA0FD9">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OBIETTIVI DI APPRENDIMENTO</w:t>
            </w:r>
          </w:p>
        </w:tc>
        <w:tc>
          <w:tcPr>
            <w:tcW w:w="2925" w:type="dxa"/>
            <w:vMerge w:val="restart"/>
            <w:tcBorders>
              <w:top w:val="single" w:sz="4" w:space="0" w:color="auto"/>
              <w:left w:val="single" w:sz="4" w:space="0" w:color="auto"/>
              <w:bottom w:val="single" w:sz="4" w:space="0" w:color="auto"/>
              <w:right w:val="single" w:sz="4" w:space="0" w:color="auto"/>
            </w:tcBorders>
            <w:vAlign w:val="center"/>
          </w:tcPr>
          <w:p w14:paraId="28163492" w14:textId="77777777" w:rsidR="00127035" w:rsidRPr="00D87C61" w:rsidRDefault="00127035" w:rsidP="00EA0FD9">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ATTIVITA’</w:t>
            </w:r>
          </w:p>
        </w:tc>
        <w:tc>
          <w:tcPr>
            <w:tcW w:w="2614" w:type="dxa"/>
            <w:vMerge w:val="restart"/>
            <w:tcBorders>
              <w:top w:val="single" w:sz="4" w:space="0" w:color="auto"/>
              <w:left w:val="single" w:sz="4" w:space="0" w:color="auto"/>
              <w:right w:val="single" w:sz="4" w:space="0" w:color="auto"/>
            </w:tcBorders>
            <w:vAlign w:val="center"/>
          </w:tcPr>
          <w:p w14:paraId="76EB9715" w14:textId="77777777" w:rsidR="00127035" w:rsidRPr="00D87C61" w:rsidRDefault="00127035" w:rsidP="00EA0FD9">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METODOLOGIA</w:t>
            </w:r>
          </w:p>
        </w:tc>
        <w:tc>
          <w:tcPr>
            <w:tcW w:w="2033" w:type="dxa"/>
            <w:vMerge w:val="restart"/>
            <w:tcBorders>
              <w:top w:val="single" w:sz="4" w:space="0" w:color="auto"/>
              <w:left w:val="single" w:sz="4" w:space="0" w:color="auto"/>
              <w:right w:val="single" w:sz="4" w:space="0" w:color="auto"/>
            </w:tcBorders>
            <w:vAlign w:val="center"/>
          </w:tcPr>
          <w:p w14:paraId="470FFCDC" w14:textId="77777777" w:rsidR="00127035" w:rsidRPr="00D87C61" w:rsidRDefault="00127035" w:rsidP="00EA0FD9">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MEZZI E</w:t>
            </w:r>
            <w:r>
              <w:rPr>
                <w:rFonts w:asciiTheme="majorHAnsi" w:hAnsiTheme="majorHAnsi" w:cs="Times New Roman"/>
                <w:b/>
                <w:color w:val="FF0000"/>
                <w:w w:val="100"/>
                <w:sz w:val="20"/>
                <w:szCs w:val="20"/>
                <w:lang w:val="en-US"/>
              </w:rPr>
              <w:t xml:space="preserve"> </w:t>
            </w:r>
            <w:r w:rsidRPr="00D87C61">
              <w:rPr>
                <w:rFonts w:asciiTheme="majorHAnsi" w:hAnsiTheme="majorHAnsi" w:cs="Times New Roman"/>
                <w:b/>
                <w:color w:val="FF0000"/>
                <w:w w:val="100"/>
                <w:sz w:val="20"/>
                <w:szCs w:val="20"/>
                <w:lang w:val="en-US"/>
              </w:rPr>
              <w:t>RISORSE</w:t>
            </w:r>
          </w:p>
        </w:tc>
      </w:tr>
      <w:tr w:rsidR="00127035" w:rsidRPr="00D87C61" w14:paraId="3B8CAB14" w14:textId="77777777" w:rsidTr="00127035">
        <w:trPr>
          <w:trHeight w:val="651"/>
        </w:trPr>
        <w:tc>
          <w:tcPr>
            <w:tcW w:w="1157" w:type="dxa"/>
            <w:vMerge/>
            <w:tcBorders>
              <w:left w:val="single" w:sz="5" w:space="0" w:color="000000"/>
              <w:bottom w:val="single" w:sz="2" w:space="0" w:color="000000"/>
              <w:right w:val="single" w:sz="5" w:space="0" w:color="000000"/>
            </w:tcBorders>
            <w:textDirection w:val="btLr"/>
          </w:tcPr>
          <w:p w14:paraId="655F48A5" w14:textId="77777777" w:rsidR="00127035" w:rsidRPr="00D87C61" w:rsidRDefault="00127035" w:rsidP="00EA0FD9">
            <w:pPr>
              <w:rPr>
                <w:rFonts w:asciiTheme="majorHAnsi" w:hAnsiTheme="majorHAnsi" w:cs="Times New Roman"/>
                <w:color w:val="002060"/>
                <w:w w:val="100"/>
                <w:sz w:val="20"/>
                <w:szCs w:val="20"/>
                <w:lang w:val="en-US"/>
              </w:rPr>
            </w:pPr>
          </w:p>
        </w:tc>
        <w:tc>
          <w:tcPr>
            <w:tcW w:w="2469" w:type="dxa"/>
            <w:vMerge/>
            <w:tcBorders>
              <w:left w:val="single" w:sz="5" w:space="0" w:color="000000"/>
              <w:bottom w:val="single" w:sz="5" w:space="0" w:color="000000"/>
              <w:right w:val="nil"/>
            </w:tcBorders>
          </w:tcPr>
          <w:p w14:paraId="1372E0CC" w14:textId="77777777" w:rsidR="00127035" w:rsidRPr="00D87C61" w:rsidRDefault="00127035" w:rsidP="00EA0FD9">
            <w:pPr>
              <w:rPr>
                <w:rFonts w:asciiTheme="majorHAnsi" w:hAnsiTheme="majorHAnsi" w:cs="Times New Roman"/>
                <w:color w:val="002060"/>
                <w:w w:val="100"/>
                <w:sz w:val="20"/>
                <w:szCs w:val="20"/>
                <w:lang w:val="en-US"/>
              </w:rPr>
            </w:pPr>
          </w:p>
        </w:tc>
        <w:tc>
          <w:tcPr>
            <w:tcW w:w="2178" w:type="dxa"/>
            <w:tcBorders>
              <w:top w:val="single" w:sz="5" w:space="0" w:color="000000"/>
              <w:left w:val="single" w:sz="5" w:space="0" w:color="000000"/>
              <w:bottom w:val="single" w:sz="5" w:space="0" w:color="000000"/>
              <w:right w:val="single" w:sz="5" w:space="0" w:color="000000"/>
            </w:tcBorders>
            <w:vAlign w:val="center"/>
          </w:tcPr>
          <w:p w14:paraId="3926B971" w14:textId="77777777" w:rsidR="00127035" w:rsidRPr="00D87C61" w:rsidRDefault="00127035" w:rsidP="00EA0FD9">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CONOSCENZE</w:t>
            </w:r>
          </w:p>
        </w:tc>
        <w:tc>
          <w:tcPr>
            <w:tcW w:w="2034" w:type="dxa"/>
            <w:tcBorders>
              <w:top w:val="single" w:sz="5" w:space="0" w:color="000000"/>
              <w:left w:val="single" w:sz="5" w:space="0" w:color="000000"/>
              <w:bottom w:val="single" w:sz="5" w:space="0" w:color="000000"/>
              <w:right w:val="single" w:sz="4" w:space="0" w:color="auto"/>
            </w:tcBorders>
            <w:vAlign w:val="center"/>
          </w:tcPr>
          <w:p w14:paraId="1DA4FAE5" w14:textId="77777777" w:rsidR="00127035" w:rsidRPr="00D87C61" w:rsidRDefault="00127035" w:rsidP="00EA0FD9">
            <w:pPr>
              <w:jc w:val="center"/>
              <w:rPr>
                <w:rFonts w:asciiTheme="majorHAnsi" w:hAnsiTheme="majorHAnsi" w:cs="Times New Roman"/>
                <w:color w:val="FF0000"/>
                <w:w w:val="100"/>
                <w:sz w:val="20"/>
                <w:szCs w:val="20"/>
                <w:lang w:val="en-US"/>
              </w:rPr>
            </w:pPr>
            <w:r w:rsidRPr="00D87C61">
              <w:rPr>
                <w:rFonts w:asciiTheme="majorHAnsi" w:hAnsiTheme="majorHAnsi" w:cs="Times New Roman"/>
                <w:b/>
                <w:color w:val="FF0000"/>
                <w:w w:val="100"/>
                <w:sz w:val="20"/>
                <w:szCs w:val="20"/>
                <w:lang w:val="en-US"/>
              </w:rPr>
              <w:t>ABILITA’</w:t>
            </w:r>
          </w:p>
        </w:tc>
        <w:tc>
          <w:tcPr>
            <w:tcW w:w="2925" w:type="dxa"/>
            <w:vMerge/>
            <w:tcBorders>
              <w:top w:val="single" w:sz="4" w:space="0" w:color="auto"/>
              <w:left w:val="single" w:sz="4" w:space="0" w:color="auto"/>
              <w:bottom w:val="single" w:sz="4" w:space="0" w:color="auto"/>
              <w:right w:val="single" w:sz="4" w:space="0" w:color="auto"/>
            </w:tcBorders>
          </w:tcPr>
          <w:p w14:paraId="5D39EAAC" w14:textId="77777777" w:rsidR="00127035" w:rsidRPr="00D87C61" w:rsidRDefault="00127035" w:rsidP="00EA0FD9">
            <w:pPr>
              <w:rPr>
                <w:rFonts w:asciiTheme="majorHAnsi" w:hAnsiTheme="majorHAnsi" w:cs="Times New Roman"/>
                <w:color w:val="002060"/>
                <w:w w:val="100"/>
                <w:sz w:val="20"/>
                <w:szCs w:val="20"/>
                <w:lang w:val="en-US"/>
              </w:rPr>
            </w:pPr>
          </w:p>
        </w:tc>
        <w:tc>
          <w:tcPr>
            <w:tcW w:w="2614" w:type="dxa"/>
            <w:vMerge/>
            <w:tcBorders>
              <w:left w:val="single" w:sz="4" w:space="0" w:color="auto"/>
              <w:bottom w:val="single" w:sz="4" w:space="0" w:color="auto"/>
              <w:right w:val="single" w:sz="4" w:space="0" w:color="auto"/>
            </w:tcBorders>
          </w:tcPr>
          <w:p w14:paraId="11ECAD44" w14:textId="77777777" w:rsidR="00127035" w:rsidRPr="00D87C61" w:rsidRDefault="00127035" w:rsidP="00EA0FD9">
            <w:pPr>
              <w:rPr>
                <w:rFonts w:asciiTheme="majorHAnsi" w:hAnsiTheme="majorHAnsi" w:cs="Times New Roman"/>
                <w:color w:val="002060"/>
                <w:w w:val="100"/>
                <w:sz w:val="20"/>
                <w:szCs w:val="20"/>
                <w:lang w:val="en-US"/>
              </w:rPr>
            </w:pPr>
          </w:p>
        </w:tc>
        <w:tc>
          <w:tcPr>
            <w:tcW w:w="2033" w:type="dxa"/>
            <w:vMerge/>
            <w:tcBorders>
              <w:left w:val="single" w:sz="4" w:space="0" w:color="auto"/>
              <w:bottom w:val="single" w:sz="4" w:space="0" w:color="auto"/>
              <w:right w:val="single" w:sz="4" w:space="0" w:color="auto"/>
            </w:tcBorders>
          </w:tcPr>
          <w:p w14:paraId="3FBFC8F1" w14:textId="77777777" w:rsidR="00127035" w:rsidRPr="00D87C61" w:rsidRDefault="00127035" w:rsidP="00EA0FD9">
            <w:pPr>
              <w:rPr>
                <w:rFonts w:asciiTheme="majorHAnsi" w:hAnsiTheme="majorHAnsi" w:cs="Times New Roman"/>
                <w:color w:val="002060"/>
                <w:w w:val="100"/>
                <w:sz w:val="20"/>
                <w:szCs w:val="20"/>
                <w:lang w:val="en-US"/>
              </w:rPr>
            </w:pPr>
          </w:p>
        </w:tc>
      </w:tr>
      <w:tr w:rsidR="00127035" w:rsidRPr="00D87C61" w14:paraId="50449FC6" w14:textId="77777777" w:rsidTr="00EA0FD9">
        <w:trPr>
          <w:trHeight w:val="3110"/>
        </w:trPr>
        <w:tc>
          <w:tcPr>
            <w:tcW w:w="1157" w:type="dxa"/>
            <w:tcBorders>
              <w:top w:val="single" w:sz="2" w:space="0" w:color="000000"/>
              <w:left w:val="single" w:sz="6" w:space="0" w:color="000000"/>
              <w:bottom w:val="single" w:sz="4" w:space="0" w:color="auto"/>
              <w:right w:val="single" w:sz="6" w:space="0" w:color="000000"/>
            </w:tcBorders>
            <w:textDirection w:val="btLr"/>
            <w:vAlign w:val="center"/>
          </w:tcPr>
          <w:p w14:paraId="0BBB3ABA" w14:textId="0158AC43" w:rsidR="00127035" w:rsidRDefault="00127035" w:rsidP="00127035">
            <w:pPr>
              <w:rPr>
                <w:rFonts w:ascii="Book Antiqua" w:hAnsi="Book Antiqua" w:cs="Times New Roman"/>
                <w:color w:val="FF0000"/>
                <w:w w:val="100"/>
                <w:sz w:val="20"/>
                <w:szCs w:val="20"/>
              </w:rPr>
            </w:pPr>
            <w:r>
              <w:rPr>
                <w:rFonts w:ascii="Book Antiqua" w:hAnsi="Book Antiqua" w:cs="Times New Roman"/>
                <w:color w:val="FF0000"/>
                <w:w w:val="100"/>
                <w:sz w:val="20"/>
                <w:szCs w:val="20"/>
              </w:rPr>
              <w:t>SCUOLA DELL’INFANZIA</w:t>
            </w:r>
          </w:p>
        </w:tc>
        <w:tc>
          <w:tcPr>
            <w:tcW w:w="2469" w:type="dxa"/>
            <w:tcBorders>
              <w:top w:val="single" w:sz="5" w:space="0" w:color="000000"/>
              <w:left w:val="single" w:sz="6" w:space="0" w:color="000000"/>
              <w:bottom w:val="single" w:sz="4" w:space="0" w:color="auto"/>
              <w:right w:val="single" w:sz="5" w:space="0" w:color="000000"/>
            </w:tcBorders>
          </w:tcPr>
          <w:p w14:paraId="41D53073"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Ascoltare con attenzione per un tempo adeguato</w:t>
            </w:r>
          </w:p>
          <w:p w14:paraId="2AB088C4" w14:textId="77777777" w:rsidR="00127035" w:rsidRPr="00EB5390" w:rsidRDefault="00127035" w:rsidP="00127035">
            <w:pPr>
              <w:rPr>
                <w:rFonts w:ascii="Book Antiqua" w:hAnsi="Book Antiqua" w:cs="Times New Roman"/>
                <w:color w:val="002060"/>
                <w:w w:val="100"/>
                <w:sz w:val="20"/>
                <w:szCs w:val="20"/>
              </w:rPr>
            </w:pPr>
          </w:p>
          <w:p w14:paraId="517B961A"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Comprendere una narrazione</w:t>
            </w:r>
          </w:p>
          <w:p w14:paraId="0D3A478E"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Riprodurre attraverso i vari linguaggi una narrazione</w:t>
            </w:r>
          </w:p>
          <w:p w14:paraId="0FD7B97A" w14:textId="77777777" w:rsidR="00127035" w:rsidRPr="00EB5390" w:rsidRDefault="00127035" w:rsidP="00127035">
            <w:pPr>
              <w:rPr>
                <w:rFonts w:ascii="Book Antiqua" w:hAnsi="Book Antiqua" w:cs="Times New Roman"/>
                <w:color w:val="002060"/>
                <w:w w:val="100"/>
                <w:sz w:val="20"/>
                <w:szCs w:val="20"/>
              </w:rPr>
            </w:pPr>
          </w:p>
          <w:p w14:paraId="61F33B36"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Comprendere e arricchire il lessico</w:t>
            </w:r>
          </w:p>
          <w:p w14:paraId="28C8A1D3" w14:textId="77777777" w:rsidR="00127035" w:rsidRPr="00EB5390" w:rsidRDefault="00127035" w:rsidP="00127035">
            <w:pPr>
              <w:rPr>
                <w:rFonts w:ascii="Book Antiqua" w:hAnsi="Book Antiqua" w:cs="Times New Roman"/>
                <w:color w:val="002060"/>
                <w:w w:val="100"/>
                <w:sz w:val="20"/>
                <w:szCs w:val="20"/>
              </w:rPr>
            </w:pPr>
          </w:p>
        </w:tc>
        <w:tc>
          <w:tcPr>
            <w:tcW w:w="2178" w:type="dxa"/>
            <w:tcBorders>
              <w:top w:val="single" w:sz="5" w:space="0" w:color="000000"/>
              <w:left w:val="single" w:sz="5" w:space="0" w:color="000000"/>
              <w:bottom w:val="single" w:sz="4" w:space="0" w:color="auto"/>
              <w:right w:val="single" w:sz="5" w:space="0" w:color="000000"/>
            </w:tcBorders>
          </w:tcPr>
          <w:p w14:paraId="4B3361CE"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“Alla scoperta della biblioteca!”</w:t>
            </w:r>
          </w:p>
          <w:p w14:paraId="0D3BF7DA" w14:textId="77777777" w:rsidR="00127035" w:rsidRPr="00EB5390" w:rsidRDefault="00127035" w:rsidP="00127035">
            <w:pPr>
              <w:rPr>
                <w:rFonts w:ascii="Book Antiqua" w:hAnsi="Book Antiqua" w:cs="Times New Roman"/>
                <w:color w:val="002060"/>
                <w:w w:val="100"/>
                <w:sz w:val="20"/>
                <w:szCs w:val="20"/>
              </w:rPr>
            </w:pPr>
          </w:p>
          <w:p w14:paraId="50A01BC5" w14:textId="77777777" w:rsidR="00127035" w:rsidRPr="00EB5390" w:rsidRDefault="00127035" w:rsidP="00127035">
            <w:pPr>
              <w:rPr>
                <w:rFonts w:ascii="Book Antiqua" w:hAnsi="Book Antiqua" w:cs="Times New Roman"/>
                <w:color w:val="002060"/>
                <w:w w:val="100"/>
                <w:sz w:val="20"/>
                <w:szCs w:val="20"/>
              </w:rPr>
            </w:pPr>
          </w:p>
          <w:p w14:paraId="29562989" w14:textId="77777777" w:rsidR="00127035" w:rsidRPr="00EB5390" w:rsidRDefault="00127035" w:rsidP="00127035">
            <w:pPr>
              <w:rPr>
                <w:rFonts w:ascii="Book Antiqua" w:hAnsi="Book Antiqua" w:cs="Times New Roman"/>
                <w:color w:val="002060"/>
                <w:w w:val="100"/>
                <w:sz w:val="20"/>
                <w:szCs w:val="20"/>
              </w:rPr>
            </w:pPr>
          </w:p>
          <w:p w14:paraId="698445DB" w14:textId="77777777" w:rsidR="00127035" w:rsidRPr="00EB5390" w:rsidRDefault="00127035" w:rsidP="00127035">
            <w:pPr>
              <w:rPr>
                <w:rFonts w:ascii="Book Antiqua" w:hAnsi="Book Antiqua" w:cs="Times New Roman"/>
                <w:color w:val="002060"/>
                <w:w w:val="100"/>
                <w:sz w:val="20"/>
                <w:szCs w:val="20"/>
              </w:rPr>
            </w:pPr>
          </w:p>
          <w:p w14:paraId="1278E1A4" w14:textId="77777777" w:rsidR="00127035" w:rsidRPr="00EB5390" w:rsidRDefault="00127035" w:rsidP="00127035">
            <w:pPr>
              <w:rPr>
                <w:rFonts w:ascii="Book Antiqua" w:hAnsi="Book Antiqua" w:cs="Times New Roman"/>
                <w:color w:val="002060"/>
                <w:w w:val="100"/>
                <w:sz w:val="20"/>
                <w:szCs w:val="20"/>
              </w:rPr>
            </w:pPr>
          </w:p>
          <w:p w14:paraId="42750674" w14:textId="77777777" w:rsidR="00127035" w:rsidRPr="00EB5390" w:rsidRDefault="00127035" w:rsidP="00127035">
            <w:pPr>
              <w:rPr>
                <w:rFonts w:ascii="Book Antiqua" w:hAnsi="Book Antiqua" w:cs="Times New Roman"/>
                <w:color w:val="002060"/>
                <w:w w:val="100"/>
                <w:sz w:val="20"/>
                <w:szCs w:val="20"/>
              </w:rPr>
            </w:pPr>
          </w:p>
          <w:p w14:paraId="1E855A9F" w14:textId="77777777" w:rsidR="00127035" w:rsidRPr="00EB5390" w:rsidRDefault="00127035" w:rsidP="00127035">
            <w:pPr>
              <w:rPr>
                <w:rFonts w:ascii="Book Antiqua" w:hAnsi="Book Antiqua" w:cs="Times New Roman"/>
                <w:color w:val="002060"/>
                <w:w w:val="100"/>
                <w:sz w:val="20"/>
                <w:szCs w:val="20"/>
              </w:rPr>
            </w:pPr>
          </w:p>
          <w:p w14:paraId="7CF24E5D" w14:textId="77777777" w:rsidR="00127035" w:rsidRPr="00EB5390" w:rsidRDefault="00127035" w:rsidP="00127035">
            <w:pPr>
              <w:rPr>
                <w:rFonts w:ascii="Book Antiqua" w:hAnsi="Book Antiqua" w:cs="Times New Roman"/>
                <w:color w:val="002060"/>
                <w:w w:val="100"/>
                <w:sz w:val="20"/>
                <w:szCs w:val="20"/>
              </w:rPr>
            </w:pPr>
          </w:p>
          <w:p w14:paraId="76B5465C"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Leggere il mondo”: • il libro dell’autunno e dell’inverno • il libro dei colori e dei frutti • </w:t>
            </w:r>
            <w:r w:rsidRPr="00EB5390">
              <w:rPr>
                <w:rFonts w:ascii="Book Antiqua" w:hAnsi="Book Antiqua" w:cs="Times New Roman"/>
                <w:color w:val="002060"/>
                <w:w w:val="100"/>
                <w:sz w:val="20"/>
                <w:szCs w:val="20"/>
              </w:rPr>
              <w:lastRenderedPageBreak/>
              <w:t>nonno raccontami una storia. (ricorrenze e festività)</w:t>
            </w:r>
          </w:p>
          <w:p w14:paraId="23592BF0" w14:textId="77777777" w:rsidR="00127035" w:rsidRPr="00EB5390" w:rsidRDefault="00127035" w:rsidP="00127035">
            <w:pPr>
              <w:rPr>
                <w:rFonts w:ascii="Book Antiqua" w:hAnsi="Book Antiqua" w:cs="Times New Roman"/>
                <w:color w:val="002060"/>
                <w:w w:val="100"/>
                <w:sz w:val="20"/>
                <w:szCs w:val="20"/>
              </w:rPr>
            </w:pPr>
          </w:p>
          <w:p w14:paraId="33F4F498" w14:textId="2EF75B0C"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“Leggere il mondo”: • il libro della primavera • il libro dell’alimentazione • il libro dell’ambiente (ricorrenze e festività)</w:t>
            </w:r>
          </w:p>
        </w:tc>
        <w:tc>
          <w:tcPr>
            <w:tcW w:w="2034" w:type="dxa"/>
            <w:tcBorders>
              <w:top w:val="single" w:sz="5" w:space="0" w:color="000000"/>
              <w:left w:val="single" w:sz="5" w:space="0" w:color="000000"/>
              <w:bottom w:val="single" w:sz="4" w:space="0" w:color="auto"/>
              <w:right w:val="single" w:sz="4" w:space="0" w:color="auto"/>
            </w:tcBorders>
          </w:tcPr>
          <w:p w14:paraId="626CB26D"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 xml:space="preserve">Sviluppare la curiosità dei bambini verso il libro </w:t>
            </w:r>
          </w:p>
          <w:p w14:paraId="7F05DBFB"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Sviluppare il desiderio della lettura </w:t>
            </w:r>
          </w:p>
          <w:p w14:paraId="1ED52AF7"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Sviluppare un comportamento adeguato all’attività della lettura </w:t>
            </w:r>
          </w:p>
          <w:p w14:paraId="72DE0617"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Sviluppare capacità linguistiche, espressive e relazionali </w:t>
            </w:r>
          </w:p>
          <w:p w14:paraId="4A9CA1AE"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 xml:space="preserve">• Sviluppare capacità di memorizzazione e di riproduzione grafica e verbale </w:t>
            </w:r>
          </w:p>
          <w:p w14:paraId="75F37DD4"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Comprendere, riferire e inventare Sviluppare la curiosità dei bambini verso il libro </w:t>
            </w:r>
          </w:p>
          <w:p w14:paraId="192F2441"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Sviluppare il desiderio della lettura • Sviluppare un comportamento adeguato all’attività della lettura </w:t>
            </w:r>
          </w:p>
          <w:p w14:paraId="408E9D5E"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Sviluppare capacità linguistiche, espressive e relazionali </w:t>
            </w:r>
          </w:p>
          <w:p w14:paraId="3A37EB20"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Sviluppare capacità di memorizzazione e di riproduzione grafica e verbale </w:t>
            </w:r>
          </w:p>
          <w:p w14:paraId="0E440B83"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Comprendere, riferire e inventare una storia utilizzando tutti i canali sensoriali </w:t>
            </w:r>
          </w:p>
          <w:p w14:paraId="637A4EBE"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Responsabilizzare il bambino nell’uso della biblioteca e del libro </w:t>
            </w:r>
          </w:p>
          <w:p w14:paraId="662BCB07"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Rielaborare graficamente le storie </w:t>
            </w:r>
          </w:p>
          <w:p w14:paraId="3918BCFC"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Sviluppare la fantasia e la creatività </w:t>
            </w:r>
          </w:p>
          <w:p w14:paraId="0516E98A"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Ascoltare e comprendere un testo scritto nelle parti essenziali e una storia </w:t>
            </w:r>
            <w:r w:rsidRPr="00EB5390">
              <w:rPr>
                <w:rFonts w:ascii="Book Antiqua" w:hAnsi="Book Antiqua" w:cs="Times New Roman"/>
                <w:color w:val="002060"/>
                <w:w w:val="100"/>
                <w:sz w:val="20"/>
                <w:szCs w:val="20"/>
              </w:rPr>
              <w:lastRenderedPageBreak/>
              <w:t xml:space="preserve">utilizzando tutti i canali sensoriali </w:t>
            </w:r>
          </w:p>
          <w:p w14:paraId="5B0A0C60"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Responsabilizzare il bambino nell’uso della biblioteca e del libro • Rielaborare graficamente le storie </w:t>
            </w:r>
          </w:p>
          <w:p w14:paraId="575835FF" w14:textId="2B89B663"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Sviluppare la fantasia e la creatività  </w:t>
            </w:r>
          </w:p>
        </w:tc>
        <w:tc>
          <w:tcPr>
            <w:tcW w:w="2925" w:type="dxa"/>
            <w:tcBorders>
              <w:top w:val="single" w:sz="4" w:space="0" w:color="auto"/>
              <w:left w:val="single" w:sz="4" w:space="0" w:color="auto"/>
              <w:bottom w:val="single" w:sz="4" w:space="0" w:color="auto"/>
              <w:right w:val="single" w:sz="4" w:space="0" w:color="auto"/>
            </w:tcBorders>
          </w:tcPr>
          <w:p w14:paraId="6E1C5C1D" w14:textId="5D26C2F0"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 xml:space="preserve"> La biblioteca intesa come laboratorio didattico – manipolativo – creativo:  Il piacere di ascoltare l’adulto che legge e racconta - Il piacere di guardare le figure - Il piacere di giocare con le parole, le storie e le figure - Il piacere di drammatizzare una storia  e utilizzare la fantasia e la creatività per rielaborare una storia raccontata -lettura da parte dell’insegnante di una fiaba  -individuazione degli </w:t>
            </w:r>
            <w:r w:rsidRPr="00EB5390">
              <w:rPr>
                <w:rFonts w:ascii="Book Antiqua" w:hAnsi="Book Antiqua" w:cs="Times New Roman"/>
                <w:color w:val="002060"/>
                <w:w w:val="100"/>
                <w:sz w:val="20"/>
                <w:szCs w:val="20"/>
              </w:rPr>
              <w:lastRenderedPageBreak/>
              <w:t>elementi principali di un racconto -riproduzione grafico pittorica del protagonista, dei personaggi principali e dell’ambiente della fiaba - drammatizzazione della fiaba, con ritmi e suoni - giochi con i personaggi della fiaba o del racconto.</w:t>
            </w:r>
          </w:p>
        </w:tc>
        <w:tc>
          <w:tcPr>
            <w:tcW w:w="2614" w:type="dxa"/>
            <w:tcBorders>
              <w:top w:val="single" w:sz="4" w:space="0" w:color="auto"/>
              <w:left w:val="single" w:sz="4" w:space="0" w:color="auto"/>
              <w:bottom w:val="single" w:sz="4" w:space="0" w:color="auto"/>
              <w:right w:val="single" w:sz="4" w:space="0" w:color="auto"/>
            </w:tcBorders>
          </w:tcPr>
          <w:p w14:paraId="33115C43"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Laboratorio linguistico: strategie ludiche e creative applicate alla didattica.</w:t>
            </w:r>
          </w:p>
          <w:p w14:paraId="3C0D3F78"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uso di libri di vario genere </w:t>
            </w:r>
          </w:p>
          <w:p w14:paraId="6348C338"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lettura di immagini </w:t>
            </w:r>
          </w:p>
          <w:p w14:paraId="7976395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uso di libri figurativi –drammatizzazione-gruppi di lavoro</w:t>
            </w:r>
          </w:p>
          <w:p w14:paraId="5106B4A1" w14:textId="77777777" w:rsidR="00127035" w:rsidRPr="00EB5390" w:rsidRDefault="00127035" w:rsidP="00127035">
            <w:pPr>
              <w:rPr>
                <w:rFonts w:ascii="Book Antiqua" w:hAnsi="Book Antiqua" w:cs="Times New Roman"/>
                <w:color w:val="002060"/>
                <w:w w:val="100"/>
                <w:sz w:val="20"/>
                <w:szCs w:val="20"/>
              </w:rPr>
            </w:pPr>
          </w:p>
        </w:tc>
        <w:tc>
          <w:tcPr>
            <w:tcW w:w="2033" w:type="dxa"/>
            <w:tcBorders>
              <w:top w:val="single" w:sz="4" w:space="0" w:color="auto"/>
              <w:left w:val="single" w:sz="4" w:space="0" w:color="auto"/>
              <w:bottom w:val="single" w:sz="4" w:space="0" w:color="auto"/>
              <w:right w:val="single" w:sz="4" w:space="0" w:color="auto"/>
            </w:tcBorders>
          </w:tcPr>
          <w:p w14:paraId="4783DF48"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Libri, cartelloni, forbici, colla, gessetti, CD, carta pacco, scatoloni, giornali, plastilina, carta </w:t>
            </w:r>
          </w:p>
          <w:p w14:paraId="2919AB0B"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crespa, televisione, lettore CD, stoffa, colori di vario genere </w:t>
            </w:r>
          </w:p>
          <w:p w14:paraId="58C38F53"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Fiabe e favole </w:t>
            </w:r>
          </w:p>
          <w:p w14:paraId="615E442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Testi e brani di vario genere </w:t>
            </w:r>
          </w:p>
          <w:p w14:paraId="786AA187"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Libri </w:t>
            </w:r>
          </w:p>
          <w:p w14:paraId="2DC3ABC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Film </w:t>
            </w:r>
          </w:p>
          <w:p w14:paraId="46A2F01A"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Cartoni </w:t>
            </w:r>
          </w:p>
          <w:p w14:paraId="73E1EF5B"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 xml:space="preserve">• Documentari </w:t>
            </w:r>
          </w:p>
          <w:p w14:paraId="3DA87510"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Interviste </w:t>
            </w:r>
          </w:p>
          <w:p w14:paraId="094C5424" w14:textId="029FBC29" w:rsidR="00127035" w:rsidRPr="00EB5390" w:rsidRDefault="00127035" w:rsidP="00127035">
            <w:pPr>
              <w:rPr>
                <w:rFonts w:ascii="Book Antiqua" w:hAnsi="Book Antiqua" w:cs="Times New Roman"/>
                <w:color w:val="002060"/>
                <w:w w:val="100"/>
                <w:sz w:val="20"/>
                <w:szCs w:val="20"/>
              </w:rPr>
            </w:pPr>
            <w:r>
              <w:rPr>
                <w:rFonts w:ascii="Book Antiqua" w:hAnsi="Book Antiqua" w:cs="Times New Roman"/>
                <w:color w:val="002060"/>
                <w:w w:val="100"/>
                <w:sz w:val="20"/>
                <w:szCs w:val="20"/>
              </w:rPr>
              <w:t xml:space="preserve">Cartelloni </w:t>
            </w:r>
          </w:p>
        </w:tc>
      </w:tr>
      <w:tr w:rsidR="00127035" w:rsidRPr="00D87C61" w14:paraId="7FA56659" w14:textId="77777777" w:rsidTr="00EA0FD9">
        <w:trPr>
          <w:trHeight w:val="3110"/>
        </w:trPr>
        <w:tc>
          <w:tcPr>
            <w:tcW w:w="1157" w:type="dxa"/>
            <w:tcBorders>
              <w:top w:val="single" w:sz="2" w:space="0" w:color="000000"/>
              <w:left w:val="single" w:sz="6" w:space="0" w:color="000000"/>
              <w:bottom w:val="single" w:sz="4" w:space="0" w:color="auto"/>
              <w:right w:val="single" w:sz="6" w:space="0" w:color="000000"/>
            </w:tcBorders>
            <w:textDirection w:val="btLr"/>
            <w:vAlign w:val="center"/>
          </w:tcPr>
          <w:p w14:paraId="60ABE7D0" w14:textId="5FAB3D09" w:rsidR="00127035" w:rsidRDefault="00127035" w:rsidP="00E51C9D">
            <w:pPr>
              <w:jc w:val="center"/>
              <w:rPr>
                <w:rFonts w:ascii="Book Antiqua" w:hAnsi="Book Antiqua" w:cs="Times New Roman"/>
                <w:color w:val="FF0000"/>
                <w:w w:val="100"/>
                <w:sz w:val="20"/>
                <w:szCs w:val="20"/>
              </w:rPr>
            </w:pPr>
            <w:r>
              <w:rPr>
                <w:rFonts w:ascii="Book Antiqua" w:hAnsi="Book Antiqua" w:cs="Times New Roman"/>
                <w:color w:val="FF0000"/>
                <w:w w:val="100"/>
                <w:sz w:val="20"/>
                <w:szCs w:val="20"/>
              </w:rPr>
              <w:lastRenderedPageBreak/>
              <w:t>SCUOLA PRIMARIA</w:t>
            </w:r>
          </w:p>
        </w:tc>
        <w:tc>
          <w:tcPr>
            <w:tcW w:w="2469" w:type="dxa"/>
            <w:tcBorders>
              <w:top w:val="single" w:sz="5" w:space="0" w:color="000000"/>
              <w:left w:val="single" w:sz="6" w:space="0" w:color="000000"/>
              <w:bottom w:val="single" w:sz="4" w:space="0" w:color="auto"/>
              <w:right w:val="single" w:sz="5" w:space="0" w:color="000000"/>
            </w:tcBorders>
          </w:tcPr>
          <w:p w14:paraId="47515B6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Stimolare e far nascere l’amore per la lettura</w:t>
            </w:r>
          </w:p>
          <w:p w14:paraId="172D9103"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Formare la persona sotto l'aspetto cognitivo, affettivo- relazionale e sociale in sinergia con gli attuali sistemi multimediali.</w:t>
            </w:r>
          </w:p>
          <w:p w14:paraId="4A20D1D8"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Comprendere il messaggio di un libro e riconoscerne funzioni e scopi</w:t>
            </w:r>
          </w:p>
          <w:p w14:paraId="681F1652" w14:textId="77777777" w:rsidR="00127035" w:rsidRPr="00EB5390" w:rsidRDefault="00127035" w:rsidP="00127035">
            <w:pPr>
              <w:rPr>
                <w:rFonts w:ascii="Book Antiqua" w:hAnsi="Book Antiqua" w:cs="Times New Roman"/>
                <w:color w:val="002060"/>
                <w:w w:val="100"/>
                <w:sz w:val="20"/>
                <w:szCs w:val="20"/>
              </w:rPr>
            </w:pPr>
          </w:p>
          <w:p w14:paraId="3DE90994" w14:textId="0BA8333D"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Leggere, rielaborare e relazionare sui contenuti</w:t>
            </w:r>
          </w:p>
        </w:tc>
        <w:tc>
          <w:tcPr>
            <w:tcW w:w="2178" w:type="dxa"/>
            <w:tcBorders>
              <w:top w:val="single" w:sz="5" w:space="0" w:color="000000"/>
              <w:left w:val="single" w:sz="5" w:space="0" w:color="000000"/>
              <w:bottom w:val="single" w:sz="4" w:space="0" w:color="auto"/>
              <w:right w:val="single" w:sz="5" w:space="0" w:color="000000"/>
            </w:tcBorders>
          </w:tcPr>
          <w:p w14:paraId="4EC270C5"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Conoscere le diverse tipologie di testo</w:t>
            </w:r>
          </w:p>
          <w:p w14:paraId="146D0598" w14:textId="77777777" w:rsidR="00127035" w:rsidRPr="00EB5390" w:rsidRDefault="00127035" w:rsidP="00127035">
            <w:pPr>
              <w:rPr>
                <w:rFonts w:ascii="Book Antiqua" w:hAnsi="Book Antiqua" w:cs="Times New Roman"/>
                <w:color w:val="002060"/>
                <w:w w:val="100"/>
                <w:sz w:val="20"/>
                <w:szCs w:val="20"/>
              </w:rPr>
            </w:pPr>
          </w:p>
          <w:p w14:paraId="302145A3" w14:textId="357C4B65" w:rsidR="00127035" w:rsidRPr="00EB5390" w:rsidRDefault="00127035" w:rsidP="00127035">
            <w:pPr>
              <w:rPr>
                <w:rFonts w:ascii="Book Antiqua" w:hAnsi="Book Antiqua" w:cs="Times New Roman"/>
                <w:color w:val="002060"/>
                <w:w w:val="100"/>
                <w:sz w:val="20"/>
                <w:szCs w:val="20"/>
              </w:rPr>
            </w:pPr>
            <w:proofErr w:type="gramStart"/>
            <w:r w:rsidRPr="00EB5390">
              <w:rPr>
                <w:rFonts w:ascii="Book Antiqua" w:hAnsi="Book Antiqua" w:cs="Times New Roman"/>
                <w:color w:val="002060"/>
                <w:w w:val="100"/>
                <w:sz w:val="20"/>
                <w:szCs w:val="20"/>
              </w:rPr>
              <w:t>Conoscere  le</w:t>
            </w:r>
            <w:proofErr w:type="gramEnd"/>
            <w:r w:rsidRPr="00EB5390">
              <w:rPr>
                <w:rFonts w:ascii="Book Antiqua" w:hAnsi="Book Antiqua" w:cs="Times New Roman"/>
                <w:color w:val="002060"/>
                <w:w w:val="100"/>
                <w:sz w:val="20"/>
                <w:szCs w:val="20"/>
              </w:rPr>
              <w:t xml:space="preserve">  diverse tipologie testuali e i generi letterari</w:t>
            </w:r>
          </w:p>
        </w:tc>
        <w:tc>
          <w:tcPr>
            <w:tcW w:w="2034" w:type="dxa"/>
            <w:tcBorders>
              <w:top w:val="single" w:sz="5" w:space="0" w:color="000000"/>
              <w:left w:val="single" w:sz="5" w:space="0" w:color="000000"/>
              <w:bottom w:val="single" w:sz="4" w:space="0" w:color="auto"/>
              <w:right w:val="single" w:sz="4" w:space="0" w:color="auto"/>
            </w:tcBorders>
          </w:tcPr>
          <w:p w14:paraId="7C653DDA"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Far nascere e coltivare nei bambini il piacere per la lettura in quanto tale, superando la disaffezione crescente per la comunicazione orale e scritta); </w:t>
            </w:r>
          </w:p>
          <w:p w14:paraId="5302BE11"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Educare l’abitudine all’ascolto e alla comunicazione con gli altri; </w:t>
            </w:r>
          </w:p>
          <w:p w14:paraId="2B428558"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Potenziare l’esperienza del leggere e dell’immaginario personale; </w:t>
            </w:r>
          </w:p>
          <w:p w14:paraId="32023B6A"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Favorire la conoscenza di sé attraverso l’approccio e la scelta consapevole tra la molteplicità dei generi letterari; • Potenziare le capacità di analisi delle letture; </w:t>
            </w:r>
            <w:r w:rsidRPr="00EB5390">
              <w:rPr>
                <w:rFonts w:ascii="Book Antiqua" w:hAnsi="Book Antiqua" w:cs="Times New Roman"/>
                <w:color w:val="002060"/>
                <w:w w:val="100"/>
                <w:sz w:val="20"/>
                <w:szCs w:val="20"/>
              </w:rPr>
              <w:lastRenderedPageBreak/>
              <w:t xml:space="preserve">• Motivare alla conversazione su letture comuni, stimolare ad esprimere propri punti di vista e a considerare punti di vista diversi; </w:t>
            </w:r>
          </w:p>
          <w:p w14:paraId="1AAE1F10"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Abituare a dedicare quotidianamente tempi alla lettura; </w:t>
            </w:r>
          </w:p>
          <w:p w14:paraId="24EA5C37"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Stimolare l’approfondimento consapevole di tematiche di diverso tipo; </w:t>
            </w:r>
          </w:p>
          <w:p w14:paraId="4DE074A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Scoprire il linguaggio visivo; </w:t>
            </w:r>
          </w:p>
          <w:p w14:paraId="36E93B16"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Favorire gli scambi di idee fra lettori di età e di culture diverse; </w:t>
            </w:r>
          </w:p>
          <w:p w14:paraId="2C8C88D8"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Promuovere l’acquisizione di capacità comunicative e di abilità tecniche (rapporto contenuto-media); • Promuovere la conoscenza del processo di ideazione di un libro; • Favorire la conoscenza dei luoghi e le modalità con cui i libri vengono conservati, consultati, acquistati, realizzati concretamente; </w:t>
            </w:r>
          </w:p>
          <w:p w14:paraId="266A95B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Educare al rispetto e all’uso corretto del </w:t>
            </w:r>
            <w:r w:rsidRPr="00EB5390">
              <w:rPr>
                <w:rFonts w:ascii="Book Antiqua" w:hAnsi="Book Antiqua" w:cs="Times New Roman"/>
                <w:color w:val="002060"/>
                <w:w w:val="100"/>
                <w:sz w:val="20"/>
                <w:szCs w:val="20"/>
              </w:rPr>
              <w:lastRenderedPageBreak/>
              <w:t xml:space="preserve">materiale comune (dotazione libraria di scuola e/o di classe...); </w:t>
            </w:r>
          </w:p>
          <w:p w14:paraId="07795403" w14:textId="61FF7A9B"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Esplorare le potenzialità di una storia attraverso il gioco; • Scoprire le risorse del territorio;</w:t>
            </w:r>
          </w:p>
        </w:tc>
        <w:tc>
          <w:tcPr>
            <w:tcW w:w="2925" w:type="dxa"/>
            <w:tcBorders>
              <w:top w:val="single" w:sz="4" w:space="0" w:color="auto"/>
              <w:left w:val="single" w:sz="4" w:space="0" w:color="auto"/>
              <w:bottom w:val="single" w:sz="4" w:space="0" w:color="auto"/>
              <w:right w:val="single" w:sz="4" w:space="0" w:color="auto"/>
            </w:tcBorders>
          </w:tcPr>
          <w:p w14:paraId="210F6B52"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 xml:space="preserve">Attuazione di operazioni culturali sul libro (approfondimenti, rielaborazioni, rapporto tra libro-film, libro-teatro, libro-fumetto…); </w:t>
            </w:r>
          </w:p>
          <w:p w14:paraId="6794E88D"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Costruzione di strumenti e attività guidate per incrementare l’uso corretto e consapevole delle biblioteche; </w:t>
            </w:r>
          </w:p>
          <w:p w14:paraId="56AA592A"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Attuazione di un laboratorio di comparazione film- testo letto </w:t>
            </w:r>
          </w:p>
          <w:p w14:paraId="602B8855"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Attuazione del laboratorio di progettazione e di costruzione del libro attraverso attività grafico-pittoriche e plastico manipolative; • Attuazione </w:t>
            </w:r>
            <w:proofErr w:type="gramStart"/>
            <w:r w:rsidRPr="00EB5390">
              <w:rPr>
                <w:rFonts w:ascii="Book Antiqua" w:hAnsi="Book Antiqua" w:cs="Times New Roman"/>
                <w:color w:val="002060"/>
                <w:w w:val="100"/>
                <w:sz w:val="20"/>
                <w:szCs w:val="20"/>
              </w:rPr>
              <w:t>dell’ “</w:t>
            </w:r>
            <w:proofErr w:type="gramEnd"/>
            <w:r w:rsidRPr="00EB5390">
              <w:rPr>
                <w:rFonts w:ascii="Book Antiqua" w:hAnsi="Book Antiqua" w:cs="Times New Roman"/>
                <w:color w:val="002060"/>
                <w:w w:val="100"/>
                <w:sz w:val="20"/>
                <w:szCs w:val="20"/>
              </w:rPr>
              <w:t xml:space="preserve">Angolo del Libro”; </w:t>
            </w:r>
          </w:p>
          <w:p w14:paraId="011A0A30"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Organizzazione di eventuali incontri con l’autore (scrittore, illustratore fumettista); </w:t>
            </w:r>
          </w:p>
          <w:p w14:paraId="5F0576BA"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Strategie e iniziative di “animazione della lettura” attuate da/con l’insegnante di classe e/o sezione con </w:t>
            </w:r>
            <w:r w:rsidRPr="00EB5390">
              <w:rPr>
                <w:rFonts w:ascii="Book Antiqua" w:hAnsi="Book Antiqua" w:cs="Times New Roman"/>
                <w:color w:val="002060"/>
                <w:w w:val="100"/>
                <w:sz w:val="20"/>
                <w:szCs w:val="20"/>
              </w:rPr>
              <w:lastRenderedPageBreak/>
              <w:t xml:space="preserve">l’intervento di operatori interni/ esterni; </w:t>
            </w:r>
          </w:p>
          <w:p w14:paraId="6FA8AC9D"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Attuazione del “Premio Lettura”, giochi a squadre su libri letti da gruppi di alunni/e </w:t>
            </w:r>
          </w:p>
          <w:p w14:paraId="34F2EFA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Uscite per visite a Biblioteche, a Librerie, a Redazioni di Giornali, a Case editrici; </w:t>
            </w:r>
          </w:p>
          <w:p w14:paraId="66E1CEBC"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Mostra didattica dei libri prodotti, nel corso dell’anno dagli alunni. • Partecipazione e coinvolgimento alla giornata mondiale del libro (23 Aprile) </w:t>
            </w:r>
          </w:p>
          <w:p w14:paraId="5498A9BE" w14:textId="7FC4EB0B"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Partecipazione ad eventuali concorsi inerenti la lettura o la produzione di testi.</w:t>
            </w:r>
          </w:p>
        </w:tc>
        <w:tc>
          <w:tcPr>
            <w:tcW w:w="2614" w:type="dxa"/>
            <w:tcBorders>
              <w:top w:val="single" w:sz="4" w:space="0" w:color="auto"/>
              <w:left w:val="single" w:sz="4" w:space="0" w:color="auto"/>
              <w:bottom w:val="single" w:sz="4" w:space="0" w:color="auto"/>
              <w:right w:val="single" w:sz="4" w:space="0" w:color="auto"/>
            </w:tcBorders>
          </w:tcPr>
          <w:p w14:paraId="407A02A7"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Utilizzo di tecniche per trasformare il libro in immagini</w:t>
            </w:r>
          </w:p>
          <w:p w14:paraId="23C48BAC"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Drammatizzazione di brani e di semplici testi</w:t>
            </w:r>
          </w:p>
          <w:p w14:paraId="462F1881"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Scelta guidata di testi della biblioteca scolastica</w:t>
            </w:r>
          </w:p>
          <w:p w14:paraId="17CBF098" w14:textId="77777777" w:rsidR="00127035" w:rsidRDefault="00127035" w:rsidP="00127035">
            <w:pPr>
              <w:rPr>
                <w:rFonts w:ascii="Book Antiqua" w:hAnsi="Book Antiqua" w:cs="Times New Roman"/>
                <w:color w:val="002060"/>
                <w:w w:val="100"/>
                <w:sz w:val="20"/>
                <w:szCs w:val="20"/>
              </w:rPr>
            </w:pPr>
          </w:p>
          <w:p w14:paraId="05D9C7FF" w14:textId="77777777" w:rsidR="00127035" w:rsidRDefault="00127035" w:rsidP="00127035">
            <w:pPr>
              <w:rPr>
                <w:rFonts w:ascii="Book Antiqua" w:hAnsi="Book Antiqua" w:cs="Times New Roman"/>
                <w:color w:val="002060"/>
                <w:w w:val="100"/>
                <w:sz w:val="20"/>
                <w:szCs w:val="20"/>
              </w:rPr>
            </w:pPr>
          </w:p>
          <w:p w14:paraId="0EDA2DC6"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Utilizzo di tecniche per trasformare il libro in immagini </w:t>
            </w:r>
          </w:p>
          <w:p w14:paraId="631AB7E1"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Drammatizzazione di brani e di testi </w:t>
            </w:r>
          </w:p>
          <w:p w14:paraId="130D205D" w14:textId="77777777" w:rsidR="00127035" w:rsidRPr="00EB5390" w:rsidRDefault="00127035" w:rsidP="00127035">
            <w:pPr>
              <w:rPr>
                <w:rFonts w:ascii="Book Antiqua" w:hAnsi="Book Antiqua" w:cs="Times New Roman"/>
                <w:color w:val="002060"/>
                <w:w w:val="100"/>
                <w:sz w:val="20"/>
                <w:szCs w:val="20"/>
              </w:rPr>
            </w:pPr>
          </w:p>
          <w:p w14:paraId="799F394B"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w:t>
            </w:r>
          </w:p>
          <w:p w14:paraId="6C65E436"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Rielaborazione di racconti</w:t>
            </w:r>
          </w:p>
          <w:p w14:paraId="1BF0D019"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Scelta appropriata dei testi da leggere </w:t>
            </w:r>
          </w:p>
          <w:p w14:paraId="006C18E4"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Suddivisione degli alunni in gruppi di lavoro </w:t>
            </w:r>
          </w:p>
          <w:p w14:paraId="4E039315"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Scelta guidata di testi della biblioteca scolastica </w:t>
            </w:r>
          </w:p>
          <w:p w14:paraId="7A2E6591" w14:textId="77777777" w:rsidR="00127035" w:rsidRPr="00EB5390" w:rsidRDefault="00127035" w:rsidP="00127035">
            <w:pPr>
              <w:rPr>
                <w:rFonts w:ascii="Book Antiqua" w:hAnsi="Book Antiqua" w:cs="Times New Roman"/>
                <w:color w:val="002060"/>
                <w:w w:val="100"/>
                <w:sz w:val="20"/>
                <w:szCs w:val="20"/>
              </w:rPr>
            </w:pPr>
          </w:p>
          <w:p w14:paraId="7FB4AFC4" w14:textId="77777777" w:rsidR="00127035" w:rsidRPr="00EB5390" w:rsidRDefault="00127035" w:rsidP="00127035">
            <w:pPr>
              <w:rPr>
                <w:rFonts w:ascii="Book Antiqua" w:hAnsi="Book Antiqua" w:cs="Times New Roman"/>
                <w:color w:val="002060"/>
                <w:w w:val="100"/>
                <w:sz w:val="20"/>
                <w:szCs w:val="20"/>
              </w:rPr>
            </w:pPr>
          </w:p>
        </w:tc>
        <w:tc>
          <w:tcPr>
            <w:tcW w:w="2033" w:type="dxa"/>
            <w:tcBorders>
              <w:top w:val="single" w:sz="4" w:space="0" w:color="auto"/>
              <w:left w:val="single" w:sz="4" w:space="0" w:color="auto"/>
              <w:bottom w:val="single" w:sz="4" w:space="0" w:color="auto"/>
              <w:right w:val="single" w:sz="4" w:space="0" w:color="auto"/>
            </w:tcBorders>
          </w:tcPr>
          <w:p w14:paraId="60FB6848"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Fiabe e favole </w:t>
            </w:r>
          </w:p>
          <w:p w14:paraId="27DC6EB2"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Testi e brani di vario genere </w:t>
            </w:r>
          </w:p>
          <w:p w14:paraId="4E8F62A7"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Libri </w:t>
            </w:r>
          </w:p>
          <w:p w14:paraId="6DC87F26"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Film </w:t>
            </w:r>
          </w:p>
          <w:p w14:paraId="3FC2D6E1"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Cartoni </w:t>
            </w:r>
          </w:p>
          <w:p w14:paraId="30BA5C2B"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•Documentari </w:t>
            </w:r>
          </w:p>
          <w:p w14:paraId="786E9CB5"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Interviste </w:t>
            </w:r>
          </w:p>
          <w:p w14:paraId="51C7F8EC" w14:textId="467EC9B5"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Cartelloni </w:t>
            </w:r>
          </w:p>
        </w:tc>
      </w:tr>
      <w:tr w:rsidR="00127035" w:rsidRPr="00D87C61" w14:paraId="7B348ACF" w14:textId="77777777" w:rsidTr="00EA0FD9">
        <w:trPr>
          <w:trHeight w:val="3110"/>
        </w:trPr>
        <w:tc>
          <w:tcPr>
            <w:tcW w:w="1157" w:type="dxa"/>
            <w:tcBorders>
              <w:top w:val="single" w:sz="2" w:space="0" w:color="000000"/>
              <w:left w:val="single" w:sz="6" w:space="0" w:color="000000"/>
              <w:bottom w:val="single" w:sz="4" w:space="0" w:color="auto"/>
              <w:right w:val="single" w:sz="6" w:space="0" w:color="000000"/>
            </w:tcBorders>
            <w:textDirection w:val="btLr"/>
            <w:vAlign w:val="center"/>
          </w:tcPr>
          <w:p w14:paraId="1E8BFCD4" w14:textId="2987122F" w:rsidR="00127035" w:rsidRPr="00D87C61" w:rsidRDefault="00127035" w:rsidP="00127035">
            <w:pPr>
              <w:jc w:val="center"/>
              <w:rPr>
                <w:rFonts w:asciiTheme="majorHAnsi" w:hAnsiTheme="majorHAnsi" w:cs="Times New Roman"/>
                <w:color w:val="002060"/>
                <w:w w:val="100"/>
                <w:sz w:val="20"/>
                <w:szCs w:val="20"/>
                <w:lang w:val="en-US"/>
              </w:rPr>
            </w:pPr>
            <w:r>
              <w:rPr>
                <w:rFonts w:ascii="Book Antiqua" w:hAnsi="Book Antiqua" w:cs="Times New Roman"/>
                <w:color w:val="FF0000"/>
                <w:w w:val="100"/>
                <w:sz w:val="20"/>
                <w:szCs w:val="20"/>
              </w:rPr>
              <w:lastRenderedPageBreak/>
              <w:t>SCUOLA SECONDARIA DI I GRADO</w:t>
            </w:r>
          </w:p>
        </w:tc>
        <w:tc>
          <w:tcPr>
            <w:tcW w:w="2469" w:type="dxa"/>
            <w:tcBorders>
              <w:top w:val="single" w:sz="5" w:space="0" w:color="000000"/>
              <w:left w:val="single" w:sz="6" w:space="0" w:color="000000"/>
              <w:bottom w:val="single" w:sz="4" w:space="0" w:color="auto"/>
              <w:right w:val="single" w:sz="5" w:space="0" w:color="000000"/>
            </w:tcBorders>
          </w:tcPr>
          <w:p w14:paraId="3DD16805" w14:textId="77777777" w:rsidR="00127035" w:rsidRPr="00EB5390" w:rsidRDefault="00127035" w:rsidP="00127035">
            <w:pPr>
              <w:rPr>
                <w:rFonts w:ascii="Book Antiqua" w:hAnsi="Book Antiqua" w:cs="Times New Roman"/>
                <w:color w:val="002060"/>
                <w:w w:val="100"/>
                <w:sz w:val="20"/>
                <w:szCs w:val="20"/>
              </w:rPr>
            </w:pPr>
          </w:p>
          <w:p w14:paraId="25906494"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Sviluppare il gusto della lettura come esigenza di vita quotidiana e come fonte di piacere e di arricchimento culturale e di crescita personale. Stimolare l’immaginazione e le potenzialità creative per esprimere liberamente le proprie doti inventive in modo piacevole, divertente, formativo.</w:t>
            </w:r>
          </w:p>
          <w:p w14:paraId="2F6F56A9" w14:textId="77777777" w:rsidR="00127035" w:rsidRPr="00EB5390" w:rsidRDefault="00127035" w:rsidP="00127035">
            <w:pPr>
              <w:rPr>
                <w:rFonts w:ascii="Book Antiqua" w:hAnsi="Book Antiqua" w:cs="Times New Roman"/>
                <w:color w:val="002060"/>
                <w:w w:val="100"/>
                <w:sz w:val="20"/>
                <w:szCs w:val="20"/>
              </w:rPr>
            </w:pPr>
          </w:p>
          <w:p w14:paraId="5D5C6384"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Acquisire strumenti che favoriscono l’espressione del pensiero personale e la comprensione della società contemporanea. </w:t>
            </w:r>
          </w:p>
          <w:p w14:paraId="3C629BCA"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Comunicare, raccontare, descrivere il mondo, spiegarsi. </w:t>
            </w:r>
          </w:p>
          <w:p w14:paraId="2DFF703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Comprendere le caratteristiche del testo </w:t>
            </w:r>
            <w:r w:rsidRPr="00EB5390">
              <w:rPr>
                <w:rFonts w:ascii="Book Antiqua" w:hAnsi="Book Antiqua" w:cs="Times New Roman"/>
                <w:color w:val="002060"/>
                <w:w w:val="100"/>
                <w:sz w:val="20"/>
                <w:szCs w:val="20"/>
              </w:rPr>
              <w:lastRenderedPageBreak/>
              <w:t xml:space="preserve">narrativo, </w:t>
            </w:r>
            <w:proofErr w:type="gramStart"/>
            <w:r w:rsidRPr="00EB5390">
              <w:rPr>
                <w:rFonts w:ascii="Book Antiqua" w:hAnsi="Book Antiqua" w:cs="Times New Roman"/>
                <w:color w:val="002060"/>
                <w:w w:val="100"/>
                <w:sz w:val="20"/>
                <w:szCs w:val="20"/>
              </w:rPr>
              <w:t>descrittivo,  informativo</w:t>
            </w:r>
            <w:proofErr w:type="gramEnd"/>
            <w:r w:rsidRPr="00EB5390">
              <w:rPr>
                <w:rFonts w:ascii="Book Antiqua" w:hAnsi="Book Antiqua" w:cs="Times New Roman"/>
                <w:color w:val="002060"/>
                <w:w w:val="100"/>
                <w:sz w:val="20"/>
                <w:szCs w:val="20"/>
              </w:rPr>
              <w:t xml:space="preserve"> … </w:t>
            </w:r>
          </w:p>
          <w:p w14:paraId="3DABD0FA" w14:textId="3B81EEE3" w:rsidR="00127035" w:rsidRPr="00D87C61" w:rsidRDefault="00127035" w:rsidP="00127035">
            <w:pPr>
              <w:rPr>
                <w:rFonts w:asciiTheme="majorHAnsi" w:hAnsiTheme="majorHAnsi" w:cs="Times New Roman"/>
                <w:color w:val="002060"/>
                <w:w w:val="100"/>
                <w:sz w:val="20"/>
                <w:szCs w:val="20"/>
              </w:rPr>
            </w:pPr>
            <w:r w:rsidRPr="00EB5390">
              <w:rPr>
                <w:rFonts w:ascii="Book Antiqua" w:hAnsi="Book Antiqua" w:cs="Times New Roman"/>
                <w:color w:val="002060"/>
                <w:w w:val="100"/>
                <w:sz w:val="20"/>
                <w:szCs w:val="20"/>
              </w:rPr>
              <w:t>Scrivere per un fine specifico.</w:t>
            </w:r>
          </w:p>
        </w:tc>
        <w:tc>
          <w:tcPr>
            <w:tcW w:w="2178" w:type="dxa"/>
            <w:tcBorders>
              <w:top w:val="single" w:sz="5" w:space="0" w:color="000000"/>
              <w:left w:val="single" w:sz="5" w:space="0" w:color="000000"/>
              <w:bottom w:val="single" w:sz="4" w:space="0" w:color="auto"/>
              <w:right w:val="single" w:sz="5" w:space="0" w:color="000000"/>
            </w:tcBorders>
          </w:tcPr>
          <w:p w14:paraId="02B657AE" w14:textId="77777777" w:rsidR="00127035" w:rsidRPr="00EB5390" w:rsidRDefault="00127035" w:rsidP="00127035">
            <w:pPr>
              <w:rPr>
                <w:rFonts w:ascii="Book Antiqua" w:hAnsi="Book Antiqua" w:cs="Times New Roman"/>
                <w:color w:val="002060"/>
                <w:w w:val="100"/>
                <w:sz w:val="20"/>
                <w:szCs w:val="20"/>
              </w:rPr>
            </w:pPr>
            <w:proofErr w:type="gramStart"/>
            <w:r w:rsidRPr="00EB5390">
              <w:rPr>
                <w:rFonts w:ascii="Book Antiqua" w:hAnsi="Book Antiqua" w:cs="Times New Roman"/>
                <w:color w:val="002060"/>
                <w:w w:val="100"/>
                <w:sz w:val="20"/>
                <w:szCs w:val="20"/>
              </w:rPr>
              <w:lastRenderedPageBreak/>
              <w:t>Costruire  libri</w:t>
            </w:r>
            <w:proofErr w:type="gramEnd"/>
            <w:r w:rsidRPr="00EB5390">
              <w:rPr>
                <w:rFonts w:ascii="Book Antiqua" w:hAnsi="Book Antiqua" w:cs="Times New Roman"/>
                <w:color w:val="002060"/>
                <w:w w:val="100"/>
                <w:sz w:val="20"/>
                <w:szCs w:val="20"/>
              </w:rPr>
              <w:t xml:space="preserve"> semplici - libri particolari (pop-up, con finestre, dì materiali vari, sagomati ecc.) • conoscere la biblioteca</w:t>
            </w:r>
          </w:p>
          <w:p w14:paraId="284E6031"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Classificare, schedare </w:t>
            </w:r>
          </w:p>
          <w:p w14:paraId="61CCF132"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-invenzione di titoli e di immagini di copertina - impostazione grafica di una copertina.</w:t>
            </w:r>
          </w:p>
          <w:p w14:paraId="0E4E0141" w14:textId="77777777" w:rsidR="00127035" w:rsidRPr="00EB5390" w:rsidRDefault="00127035" w:rsidP="00127035">
            <w:pPr>
              <w:rPr>
                <w:rFonts w:ascii="Book Antiqua" w:hAnsi="Book Antiqua" w:cs="Times New Roman"/>
                <w:color w:val="002060"/>
                <w:w w:val="100"/>
                <w:sz w:val="20"/>
                <w:szCs w:val="20"/>
              </w:rPr>
            </w:pPr>
            <w:proofErr w:type="gramStart"/>
            <w:r w:rsidRPr="00EB5390">
              <w:rPr>
                <w:rFonts w:ascii="Book Antiqua" w:hAnsi="Book Antiqua" w:cs="Times New Roman"/>
                <w:color w:val="002060"/>
                <w:w w:val="100"/>
                <w:sz w:val="20"/>
                <w:szCs w:val="20"/>
              </w:rPr>
              <w:t>Leggere  le</w:t>
            </w:r>
            <w:proofErr w:type="gramEnd"/>
            <w:r w:rsidRPr="00EB5390">
              <w:rPr>
                <w:rFonts w:ascii="Book Antiqua" w:hAnsi="Book Antiqua" w:cs="Times New Roman"/>
                <w:color w:val="002060"/>
                <w:w w:val="100"/>
                <w:sz w:val="20"/>
                <w:szCs w:val="20"/>
              </w:rPr>
              <w:t xml:space="preserve"> immagini, illustrare, mimare e drammatizzare  - Reinventare il libro - Confrontare libri – Leggere individualmente – Esprimere opinioni-</w:t>
            </w:r>
          </w:p>
          <w:p w14:paraId="6192D847"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Reinventare creativamente le storie e/o i libri letti - Cercare corrispondenze e/differenze tra i libri – Comunicare le proprie </w:t>
            </w:r>
            <w:r w:rsidRPr="00EB5390">
              <w:rPr>
                <w:rFonts w:ascii="Book Antiqua" w:hAnsi="Book Antiqua" w:cs="Times New Roman"/>
                <w:color w:val="002060"/>
                <w:w w:val="100"/>
                <w:sz w:val="20"/>
                <w:szCs w:val="20"/>
              </w:rPr>
              <w:lastRenderedPageBreak/>
              <w:t>esperienze di leggere ed esprimere giudizi.</w:t>
            </w:r>
          </w:p>
          <w:p w14:paraId="59800870"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Condividere le impressioni sulle letture –Scrivere un diario di lettura sulle storie lette e sui personaggi.  Creare libri </w:t>
            </w:r>
          </w:p>
          <w:p w14:paraId="69A3BAFA" w14:textId="2DB54DB3" w:rsidR="00127035" w:rsidRPr="00D87C61" w:rsidRDefault="00127035" w:rsidP="00127035">
            <w:pPr>
              <w:rPr>
                <w:rFonts w:asciiTheme="majorHAnsi" w:hAnsiTheme="majorHAnsi" w:cs="Times New Roman"/>
                <w:color w:val="002060"/>
                <w:w w:val="100"/>
                <w:sz w:val="20"/>
                <w:szCs w:val="20"/>
              </w:rPr>
            </w:pPr>
          </w:p>
        </w:tc>
        <w:tc>
          <w:tcPr>
            <w:tcW w:w="2034" w:type="dxa"/>
            <w:tcBorders>
              <w:top w:val="single" w:sz="5" w:space="0" w:color="000000"/>
              <w:left w:val="single" w:sz="5" w:space="0" w:color="000000"/>
              <w:bottom w:val="single" w:sz="4" w:space="0" w:color="auto"/>
              <w:right w:val="single" w:sz="4" w:space="0" w:color="auto"/>
            </w:tcBorders>
          </w:tcPr>
          <w:p w14:paraId="4948FA09" w14:textId="1FD09911" w:rsidR="00127035" w:rsidRPr="00D87C61" w:rsidRDefault="00127035" w:rsidP="00127035">
            <w:pPr>
              <w:rPr>
                <w:rFonts w:asciiTheme="majorHAnsi" w:hAnsiTheme="majorHAnsi" w:cs="Times New Roman"/>
                <w:color w:val="002060"/>
                <w:w w:val="100"/>
                <w:sz w:val="20"/>
                <w:szCs w:val="20"/>
              </w:rPr>
            </w:pPr>
            <w:r w:rsidRPr="00EB5390">
              <w:rPr>
                <w:rFonts w:ascii="Book Antiqua" w:hAnsi="Book Antiqua" w:cs="Times New Roman"/>
                <w:color w:val="002060"/>
                <w:w w:val="100"/>
                <w:sz w:val="20"/>
                <w:szCs w:val="20"/>
              </w:rPr>
              <w:lastRenderedPageBreak/>
              <w:t xml:space="preserve">Stimolare un approccio ludico e trasversale al libro come una delle fonti di divertimento e svago; Creare situazioni motivanti per sollecitare la curiosità e il piacere di leggere; Creare un clima favorevole all’ascolto; Potenziare tecniche e strategie di lettura attiva; Favorire il confronto di idee tra giovani lettori; Far comprendere l’utilità della lettura per migliorare le abilità comunicativo espressive; Promuovere la conoscenza del processo di ideazione di un libro; Stimolare </w:t>
            </w:r>
            <w:r w:rsidRPr="00EB5390">
              <w:rPr>
                <w:rFonts w:ascii="Book Antiqua" w:hAnsi="Book Antiqua" w:cs="Times New Roman"/>
                <w:color w:val="002060"/>
                <w:w w:val="100"/>
                <w:sz w:val="20"/>
                <w:szCs w:val="20"/>
              </w:rPr>
              <w:lastRenderedPageBreak/>
              <w:t xml:space="preserve">la scrittura creativa; Sviluppare le strategie per l’ideazione e la produzione di testi con tecniche diverse. </w:t>
            </w:r>
          </w:p>
        </w:tc>
        <w:tc>
          <w:tcPr>
            <w:tcW w:w="2925" w:type="dxa"/>
            <w:tcBorders>
              <w:top w:val="single" w:sz="4" w:space="0" w:color="auto"/>
              <w:left w:val="single" w:sz="4" w:space="0" w:color="auto"/>
              <w:bottom w:val="single" w:sz="4" w:space="0" w:color="auto"/>
              <w:right w:val="single" w:sz="4" w:space="0" w:color="auto"/>
            </w:tcBorders>
          </w:tcPr>
          <w:p w14:paraId="208CD5A1"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Scelta di letture stimolo con percorsi liberi e guidati; • Creazione di uno spazio-lettura rilassante e piacevole; • Realizzazione di qualificanti momenti di “ascolto” per il “piacere di sentir leggere” • Utilizzo pratico della biblioteca scolastica; • Visite a librerie e alla Biblioteca comunale; • Eventuale visita alla mostra del libro;</w:t>
            </w:r>
          </w:p>
          <w:p w14:paraId="55EC3AA8"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Laboratorio di lettura: scelta condivisa dei testi da leggere; Lettura attiva, personale e di gruppo di un testo comune; Libera conversazione con scambi di idee sui messaggi del testo; Recensione, comprensione, interpretazione, valutazione; Eventuale incontro con l’autore - </w:t>
            </w:r>
          </w:p>
          <w:p w14:paraId="62932F92"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Imparare a scrivere dagli autori dei testi considerati; </w:t>
            </w:r>
          </w:p>
          <w:p w14:paraId="4394ED7F"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Laboratorio: dalla lettura alla scrittura creativa; Attività di scrittura creativa; Libera produzione in prosa e in versi; Realizzazione di fumetti e cartelloni illustrativi. • Dedicato a…L’incontro con l’autore</w:t>
            </w:r>
          </w:p>
          <w:p w14:paraId="43680BD6"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Film – racconto di vita-  Si potrebbe creare un Film con immagini disegnate e didascalie scritte: - composizione in sequenza degli episodi della sua vita </w:t>
            </w:r>
          </w:p>
          <w:p w14:paraId="099ADD66"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Attività di animazione - Lettura ad alta voce dell’insegnante - Giochi di vario genere sui libri proposti - Percorso creativo:</w:t>
            </w:r>
          </w:p>
          <w:p w14:paraId="0FAD16B8" w14:textId="152C3E91" w:rsidR="00127035" w:rsidRPr="00D87C61" w:rsidRDefault="00127035" w:rsidP="00127035">
            <w:pPr>
              <w:rPr>
                <w:rFonts w:asciiTheme="majorHAnsi" w:hAnsiTheme="majorHAnsi" w:cs="Times New Roman"/>
                <w:color w:val="002060"/>
                <w:w w:val="100"/>
                <w:sz w:val="20"/>
                <w:szCs w:val="20"/>
              </w:rPr>
            </w:pPr>
            <w:r w:rsidRPr="00EB5390">
              <w:rPr>
                <w:rFonts w:ascii="Book Antiqua" w:hAnsi="Book Antiqua" w:cs="Times New Roman"/>
                <w:color w:val="002060"/>
                <w:w w:val="100"/>
                <w:sz w:val="20"/>
                <w:szCs w:val="20"/>
              </w:rPr>
              <w:t>Attività grafico –pittorico e/ o linguistiche – drammatizzazione delle storie</w:t>
            </w:r>
          </w:p>
        </w:tc>
        <w:tc>
          <w:tcPr>
            <w:tcW w:w="2614" w:type="dxa"/>
            <w:tcBorders>
              <w:top w:val="single" w:sz="4" w:space="0" w:color="auto"/>
              <w:left w:val="single" w:sz="4" w:space="0" w:color="auto"/>
              <w:bottom w:val="single" w:sz="4" w:space="0" w:color="auto"/>
              <w:right w:val="single" w:sz="4" w:space="0" w:color="auto"/>
            </w:tcBorders>
          </w:tcPr>
          <w:p w14:paraId="5D68F01B"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lastRenderedPageBreak/>
              <w:t>Utilizzo di tecniche per trasformare il libro in immagini</w:t>
            </w:r>
          </w:p>
          <w:p w14:paraId="1DD014D3"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Drammatizzazione di brani e di testi </w:t>
            </w:r>
          </w:p>
          <w:p w14:paraId="52BBB466"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Rielaborazione di racconti </w:t>
            </w:r>
          </w:p>
          <w:p w14:paraId="06048D6B"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Scelta appropriata dei testi da leggere </w:t>
            </w:r>
          </w:p>
          <w:p w14:paraId="77B1E59C"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Attivazione dei meccanismi di curiosità ed effetti ludico-iconici </w:t>
            </w:r>
          </w:p>
          <w:p w14:paraId="7EC28429"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Proiezione di filmati </w:t>
            </w:r>
          </w:p>
          <w:p w14:paraId="075507B8"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Suddivisione degli alunni in gruppi di lavoro </w:t>
            </w:r>
          </w:p>
          <w:p w14:paraId="6415C3D5"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Lettura, ascolto e comprensione dei testi scritti </w:t>
            </w:r>
          </w:p>
          <w:p w14:paraId="32069FBE"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w:t>
            </w:r>
          </w:p>
          <w:p w14:paraId="432AFBF0" w14:textId="77777777" w:rsidR="00127035" w:rsidRPr="00EB5390" w:rsidRDefault="00127035" w:rsidP="00127035">
            <w:pPr>
              <w:rPr>
                <w:rFonts w:ascii="Book Antiqua" w:hAnsi="Book Antiqua" w:cs="Times New Roman"/>
                <w:color w:val="002060"/>
                <w:w w:val="100"/>
                <w:sz w:val="20"/>
                <w:szCs w:val="20"/>
              </w:rPr>
            </w:pPr>
            <w:proofErr w:type="spellStart"/>
            <w:r w:rsidRPr="00EB5390">
              <w:rPr>
                <w:rFonts w:ascii="Book Antiqua" w:hAnsi="Book Antiqua" w:cs="Times New Roman"/>
                <w:color w:val="002060"/>
                <w:w w:val="100"/>
                <w:sz w:val="20"/>
                <w:szCs w:val="20"/>
              </w:rPr>
              <w:t>Fumettazione</w:t>
            </w:r>
            <w:proofErr w:type="spellEnd"/>
            <w:r w:rsidRPr="00EB5390">
              <w:rPr>
                <w:rFonts w:ascii="Book Antiqua" w:hAnsi="Book Antiqua" w:cs="Times New Roman"/>
                <w:color w:val="002060"/>
                <w:w w:val="100"/>
                <w:sz w:val="20"/>
                <w:szCs w:val="20"/>
              </w:rPr>
              <w:t xml:space="preserve"> di storie </w:t>
            </w:r>
          </w:p>
          <w:p w14:paraId="630FFDB4"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Scelta guidata di testi della biblioteca scolastica e non </w:t>
            </w:r>
          </w:p>
          <w:p w14:paraId="7784C239"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xml:space="preserve">• Lettura silenziosa </w:t>
            </w:r>
          </w:p>
          <w:p w14:paraId="3B1BEAC3" w14:textId="77777777" w:rsidR="00127035" w:rsidRDefault="00127035" w:rsidP="00127035">
            <w:pPr>
              <w:rPr>
                <w:rFonts w:ascii="Book Antiqua" w:hAnsi="Book Antiqua" w:cs="Times New Roman"/>
                <w:color w:val="002060"/>
                <w:w w:val="100"/>
                <w:sz w:val="20"/>
                <w:szCs w:val="20"/>
              </w:rPr>
            </w:pPr>
          </w:p>
          <w:p w14:paraId="3909FD9A" w14:textId="77777777" w:rsidR="00127035" w:rsidRDefault="00127035" w:rsidP="00127035">
            <w:pPr>
              <w:rPr>
                <w:rFonts w:ascii="Book Antiqua" w:hAnsi="Book Antiqua" w:cs="Times New Roman"/>
                <w:color w:val="002060"/>
                <w:w w:val="100"/>
                <w:sz w:val="20"/>
                <w:szCs w:val="20"/>
              </w:rPr>
            </w:pPr>
          </w:p>
          <w:p w14:paraId="77FA7029" w14:textId="4F52D0B7" w:rsidR="00127035" w:rsidRPr="00D87C61" w:rsidRDefault="00127035" w:rsidP="00127035">
            <w:pPr>
              <w:rPr>
                <w:rFonts w:asciiTheme="majorHAnsi" w:hAnsiTheme="majorHAnsi" w:cs="Times New Roman"/>
                <w:color w:val="002060"/>
                <w:w w:val="100"/>
                <w:sz w:val="20"/>
                <w:szCs w:val="20"/>
                <w:lang w:val="en-US"/>
              </w:rPr>
            </w:pPr>
            <w:r w:rsidRPr="00EB5390">
              <w:rPr>
                <w:rFonts w:ascii="Book Antiqua" w:hAnsi="Book Antiqua" w:cs="Times New Roman"/>
                <w:color w:val="002060"/>
                <w:w w:val="100"/>
                <w:sz w:val="20"/>
                <w:szCs w:val="20"/>
              </w:rPr>
              <w:t xml:space="preserve">Cooperative Learning, Lezioni espositive, Mappe </w:t>
            </w:r>
            <w:r w:rsidRPr="00EB5390">
              <w:rPr>
                <w:rFonts w:ascii="Book Antiqua" w:hAnsi="Book Antiqua" w:cs="Times New Roman"/>
                <w:color w:val="002060"/>
                <w:w w:val="100"/>
                <w:sz w:val="20"/>
                <w:szCs w:val="20"/>
              </w:rPr>
              <w:lastRenderedPageBreak/>
              <w:t xml:space="preserve">concettuali, Tutoring, </w:t>
            </w:r>
            <w:proofErr w:type="spellStart"/>
            <w:r w:rsidRPr="00EB5390">
              <w:rPr>
                <w:rFonts w:ascii="Book Antiqua" w:hAnsi="Book Antiqua" w:cs="Times New Roman"/>
                <w:color w:val="002060"/>
                <w:w w:val="100"/>
                <w:sz w:val="20"/>
                <w:szCs w:val="20"/>
              </w:rPr>
              <w:t>Role</w:t>
            </w:r>
            <w:proofErr w:type="spellEnd"/>
            <w:r w:rsidRPr="00EB5390">
              <w:rPr>
                <w:rFonts w:ascii="Book Antiqua" w:hAnsi="Book Antiqua" w:cs="Times New Roman"/>
                <w:color w:val="002060"/>
                <w:w w:val="100"/>
                <w:sz w:val="20"/>
                <w:szCs w:val="20"/>
              </w:rPr>
              <w:t xml:space="preserve"> play Brainstorming.   </w:t>
            </w:r>
          </w:p>
        </w:tc>
        <w:tc>
          <w:tcPr>
            <w:tcW w:w="2033" w:type="dxa"/>
            <w:tcBorders>
              <w:top w:val="single" w:sz="4" w:space="0" w:color="auto"/>
              <w:left w:val="single" w:sz="4" w:space="0" w:color="auto"/>
              <w:bottom w:val="single" w:sz="4" w:space="0" w:color="auto"/>
              <w:right w:val="single" w:sz="4" w:space="0" w:color="auto"/>
            </w:tcBorders>
          </w:tcPr>
          <w:p w14:paraId="371DD92B"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w w:val="100"/>
                <w:sz w:val="20"/>
                <w:szCs w:val="20"/>
              </w:rPr>
              <w:lastRenderedPageBreak/>
              <w:t>Libri di testo - Materiale integrativo - Schede strutturate</w:t>
            </w:r>
          </w:p>
          <w:p w14:paraId="0F21148D"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Eventuali sussidi didattici o testi di approfondimento: LIM – computer – tablet –Rete - giornali - riviste</w:t>
            </w:r>
          </w:p>
          <w:p w14:paraId="031E151B" w14:textId="77777777" w:rsidR="00127035" w:rsidRPr="00EB5390" w:rsidRDefault="00127035" w:rsidP="00127035">
            <w:pPr>
              <w:rPr>
                <w:rFonts w:ascii="Book Antiqua" w:hAnsi="Book Antiqua" w:cs="Times New Roman"/>
                <w:color w:val="002060"/>
                <w:w w:val="100"/>
                <w:sz w:val="20"/>
                <w:szCs w:val="20"/>
              </w:rPr>
            </w:pPr>
            <w:r w:rsidRPr="00EB5390">
              <w:rPr>
                <w:rFonts w:ascii="Book Antiqua" w:hAnsi="Book Antiqua" w:cs="Times New Roman"/>
                <w:color w:val="002060"/>
                <w:w w:val="100"/>
                <w:sz w:val="20"/>
                <w:szCs w:val="20"/>
              </w:rPr>
              <w:t>- Attrezzature e spazi didattici utilizzati: aula, laboratorio di informatica, biblioteca scolastica.</w:t>
            </w:r>
          </w:p>
          <w:p w14:paraId="341C62E8" w14:textId="77777777" w:rsidR="00127035" w:rsidRPr="00EB5390" w:rsidRDefault="00127035" w:rsidP="00127035">
            <w:pPr>
              <w:rPr>
                <w:rFonts w:ascii="Book Antiqua" w:hAnsi="Book Antiqua" w:cs="Times New Roman"/>
                <w:color w:val="002060"/>
                <w:w w:val="100"/>
                <w:sz w:val="20"/>
                <w:szCs w:val="20"/>
              </w:rPr>
            </w:pPr>
          </w:p>
          <w:p w14:paraId="70C97258" w14:textId="400B3DAB" w:rsidR="00127035" w:rsidRPr="00D87C61" w:rsidRDefault="00127035" w:rsidP="00127035">
            <w:pPr>
              <w:rPr>
                <w:rFonts w:asciiTheme="majorHAnsi" w:hAnsiTheme="majorHAnsi" w:cs="Times New Roman"/>
                <w:color w:val="002060"/>
                <w:w w:val="100"/>
                <w:sz w:val="20"/>
                <w:szCs w:val="20"/>
              </w:rPr>
            </w:pPr>
            <w:r w:rsidRPr="00EB5390">
              <w:rPr>
                <w:rFonts w:ascii="Book Antiqua" w:hAnsi="Book Antiqua" w:cs="Times New Roman"/>
                <w:color w:val="002060"/>
                <w:w w:val="100"/>
                <w:sz w:val="20"/>
                <w:szCs w:val="20"/>
              </w:rPr>
              <w:t>-Risorse umane: -referente del progetto –gruppo di lavoro – docenti e non docenti – genitori-esperti esterni</w:t>
            </w:r>
          </w:p>
        </w:tc>
      </w:tr>
      <w:tr w:rsidR="00127035" w:rsidRPr="00D87C61" w14:paraId="315E188C" w14:textId="77777777" w:rsidTr="00EA0FD9">
        <w:trPr>
          <w:trHeight w:val="254"/>
        </w:trPr>
        <w:tc>
          <w:tcPr>
            <w:tcW w:w="7838" w:type="dxa"/>
            <w:gridSpan w:val="4"/>
            <w:tcBorders>
              <w:top w:val="single" w:sz="4" w:space="0" w:color="auto"/>
              <w:left w:val="single" w:sz="4" w:space="0" w:color="auto"/>
              <w:bottom w:val="single" w:sz="4" w:space="0" w:color="auto"/>
              <w:right w:val="single" w:sz="4" w:space="0" w:color="auto"/>
            </w:tcBorders>
          </w:tcPr>
          <w:p w14:paraId="29BE1652" w14:textId="5BBBFB79" w:rsidR="00127035" w:rsidRPr="00D87C61" w:rsidRDefault="00127035" w:rsidP="00127035">
            <w:pPr>
              <w:rPr>
                <w:rFonts w:asciiTheme="majorHAnsi" w:hAnsiTheme="majorHAnsi" w:cs="Times New Roman"/>
                <w:color w:val="002060"/>
                <w:w w:val="100"/>
                <w:sz w:val="20"/>
                <w:szCs w:val="20"/>
              </w:rPr>
            </w:pPr>
            <w:r w:rsidRPr="00EB5390">
              <w:rPr>
                <w:rFonts w:ascii="Book Antiqua" w:hAnsi="Book Antiqua" w:cs="Times New Roman"/>
                <w:color w:val="FF0000"/>
                <w:w w:val="100"/>
                <w:sz w:val="20"/>
                <w:szCs w:val="20"/>
              </w:rPr>
              <w:t xml:space="preserve">Destinatari: </w:t>
            </w:r>
            <w:r w:rsidRPr="00EB5390">
              <w:rPr>
                <w:rFonts w:ascii="Book Antiqua" w:hAnsi="Book Antiqua" w:cs="Times New Roman"/>
                <w:color w:val="002060"/>
                <w:w w:val="100"/>
                <w:sz w:val="20"/>
                <w:szCs w:val="20"/>
              </w:rPr>
              <w:t xml:space="preserve">Tutti gli alunni e </w:t>
            </w:r>
            <w:r>
              <w:rPr>
                <w:rFonts w:ascii="Book Antiqua" w:hAnsi="Book Antiqua" w:cs="Times New Roman"/>
                <w:color w:val="002060"/>
                <w:w w:val="100"/>
                <w:sz w:val="20"/>
                <w:szCs w:val="20"/>
              </w:rPr>
              <w:t xml:space="preserve">tutti i docenti </w:t>
            </w:r>
          </w:p>
        </w:tc>
        <w:tc>
          <w:tcPr>
            <w:tcW w:w="7572" w:type="dxa"/>
            <w:gridSpan w:val="3"/>
            <w:tcBorders>
              <w:top w:val="single" w:sz="4" w:space="0" w:color="auto"/>
              <w:left w:val="single" w:sz="4" w:space="0" w:color="auto"/>
              <w:bottom w:val="single" w:sz="4" w:space="0" w:color="auto"/>
              <w:right w:val="single" w:sz="4" w:space="0" w:color="auto"/>
            </w:tcBorders>
          </w:tcPr>
          <w:p w14:paraId="7C6B09A6" w14:textId="530D73D4" w:rsidR="00127035" w:rsidRPr="00D87C61" w:rsidRDefault="00127035" w:rsidP="00127035">
            <w:pPr>
              <w:rPr>
                <w:rFonts w:asciiTheme="majorHAnsi" w:hAnsiTheme="majorHAnsi" w:cs="Times New Roman"/>
                <w:color w:val="002060"/>
                <w:w w:val="100"/>
                <w:sz w:val="20"/>
                <w:szCs w:val="20"/>
              </w:rPr>
            </w:pPr>
            <w:r w:rsidRPr="00EB5390">
              <w:rPr>
                <w:rFonts w:ascii="Book Antiqua" w:hAnsi="Book Antiqua" w:cs="Times New Roman"/>
                <w:color w:val="FF0000"/>
                <w:w w:val="100"/>
                <w:sz w:val="20"/>
                <w:szCs w:val="20"/>
              </w:rPr>
              <w:t xml:space="preserve">Tempi: </w:t>
            </w:r>
            <w:r w:rsidRPr="00EB5390">
              <w:rPr>
                <w:rFonts w:ascii="Book Antiqua" w:hAnsi="Book Antiqua" w:cs="Times New Roman"/>
                <w:color w:val="002060"/>
                <w:w w:val="100"/>
                <w:sz w:val="20"/>
                <w:szCs w:val="20"/>
              </w:rPr>
              <w:t>intero anno scolastico</w:t>
            </w:r>
          </w:p>
        </w:tc>
      </w:tr>
    </w:tbl>
    <w:p w14:paraId="754DA5DE" w14:textId="77777777" w:rsidR="00364367" w:rsidRPr="002049BF" w:rsidRDefault="00364367" w:rsidP="00364367">
      <w:pPr>
        <w:spacing w:after="160" w:line="259" w:lineRule="auto"/>
        <w:rPr>
          <w:rFonts w:asciiTheme="majorHAnsi" w:hAnsiTheme="majorHAnsi" w:cs="Times New Roman"/>
          <w:color w:val="002060"/>
          <w:w w:val="100"/>
          <w:sz w:val="20"/>
          <w:szCs w:val="20"/>
        </w:rPr>
      </w:pPr>
    </w:p>
    <w:p w14:paraId="5FE902EB" w14:textId="77777777" w:rsidR="00364367" w:rsidRPr="002049BF" w:rsidRDefault="00364367" w:rsidP="00585066">
      <w:pPr>
        <w:spacing w:after="160" w:line="259" w:lineRule="auto"/>
        <w:rPr>
          <w:rFonts w:asciiTheme="majorHAnsi" w:hAnsiTheme="majorHAnsi" w:cs="Times New Roman"/>
          <w:color w:val="002060"/>
          <w:w w:val="100"/>
          <w:sz w:val="20"/>
          <w:szCs w:val="20"/>
        </w:rPr>
      </w:pPr>
    </w:p>
    <w:p w14:paraId="23F64EDD" w14:textId="77777777" w:rsidR="00DB5558" w:rsidRPr="002049BF" w:rsidRDefault="00DB5558" w:rsidP="00585066">
      <w:pPr>
        <w:spacing w:after="160" w:line="259" w:lineRule="auto"/>
        <w:rPr>
          <w:rFonts w:asciiTheme="majorHAnsi" w:hAnsiTheme="majorHAnsi" w:cs="Times New Roman"/>
          <w:b/>
          <w:color w:val="002060"/>
          <w:w w:val="100"/>
          <w:sz w:val="20"/>
          <w:szCs w:val="20"/>
        </w:rPr>
      </w:pPr>
    </w:p>
    <w:p w14:paraId="10ED5190" w14:textId="77777777" w:rsidR="00DB5558" w:rsidRPr="002049BF" w:rsidRDefault="00DB5558" w:rsidP="00585066">
      <w:pPr>
        <w:spacing w:after="160" w:line="259" w:lineRule="auto"/>
        <w:rPr>
          <w:rFonts w:asciiTheme="majorHAnsi" w:hAnsiTheme="majorHAnsi" w:cs="Times New Roman"/>
          <w:b/>
          <w:color w:val="002060"/>
          <w:w w:val="100"/>
          <w:sz w:val="20"/>
          <w:szCs w:val="20"/>
        </w:rPr>
      </w:pPr>
    </w:p>
    <w:p w14:paraId="7B5EB995" w14:textId="77777777" w:rsidR="00DB5558" w:rsidRPr="002049BF" w:rsidRDefault="00DB5558" w:rsidP="00585066">
      <w:pPr>
        <w:spacing w:after="160" w:line="259" w:lineRule="auto"/>
        <w:rPr>
          <w:rFonts w:asciiTheme="majorHAnsi" w:hAnsiTheme="majorHAnsi" w:cs="Times New Roman"/>
          <w:b/>
          <w:color w:val="002060"/>
          <w:w w:val="100"/>
          <w:sz w:val="20"/>
          <w:szCs w:val="20"/>
        </w:rPr>
      </w:pPr>
    </w:p>
    <w:p w14:paraId="7C0272C6" w14:textId="77777777" w:rsidR="00DB5558" w:rsidRDefault="00DB5558" w:rsidP="00585066">
      <w:pPr>
        <w:spacing w:after="160" w:line="259" w:lineRule="auto"/>
        <w:rPr>
          <w:rFonts w:asciiTheme="majorHAnsi" w:hAnsiTheme="majorHAnsi" w:cs="Times New Roman"/>
          <w:b/>
          <w:color w:val="002060"/>
          <w:w w:val="100"/>
          <w:sz w:val="20"/>
          <w:szCs w:val="20"/>
        </w:rPr>
      </w:pPr>
    </w:p>
    <w:p w14:paraId="6415DA5A" w14:textId="77777777" w:rsidR="00E51C9D" w:rsidRPr="002049BF" w:rsidRDefault="00E51C9D" w:rsidP="00585066">
      <w:pPr>
        <w:spacing w:after="160" w:line="259" w:lineRule="auto"/>
        <w:rPr>
          <w:rFonts w:asciiTheme="majorHAnsi" w:hAnsiTheme="majorHAnsi" w:cs="Times New Roman"/>
          <w:b/>
          <w:color w:val="002060"/>
          <w:w w:val="100"/>
          <w:sz w:val="20"/>
          <w:szCs w:val="20"/>
        </w:rPr>
      </w:pPr>
    </w:p>
    <w:p w14:paraId="04FA1AA2" w14:textId="77777777" w:rsidR="00DB5558" w:rsidRPr="002049BF" w:rsidRDefault="00DB5558" w:rsidP="00585066">
      <w:pPr>
        <w:spacing w:after="160" w:line="259" w:lineRule="auto"/>
        <w:rPr>
          <w:rFonts w:asciiTheme="majorHAnsi" w:hAnsiTheme="majorHAnsi" w:cs="Times New Roman"/>
          <w:b/>
          <w:color w:val="002060"/>
          <w:w w:val="100"/>
          <w:sz w:val="20"/>
          <w:szCs w:val="20"/>
        </w:rPr>
      </w:pPr>
    </w:p>
    <w:p w14:paraId="09DC6058" w14:textId="77777777" w:rsidR="00DB5558" w:rsidRPr="002049BF" w:rsidRDefault="00DB5558" w:rsidP="00585066">
      <w:pPr>
        <w:spacing w:after="160" w:line="259" w:lineRule="auto"/>
        <w:rPr>
          <w:rFonts w:asciiTheme="majorHAnsi" w:hAnsiTheme="majorHAnsi" w:cs="Times New Roman"/>
          <w:b/>
          <w:color w:val="002060"/>
          <w:w w:val="100"/>
          <w:sz w:val="20"/>
          <w:szCs w:val="20"/>
        </w:rPr>
      </w:pPr>
    </w:p>
    <w:p w14:paraId="6668B8E1" w14:textId="77777777" w:rsidR="00DB5558" w:rsidRPr="002049BF" w:rsidRDefault="00DB5558" w:rsidP="00585066">
      <w:pPr>
        <w:spacing w:after="160" w:line="259" w:lineRule="auto"/>
        <w:rPr>
          <w:rFonts w:asciiTheme="majorHAnsi" w:hAnsiTheme="majorHAnsi" w:cs="Times New Roman"/>
          <w:b/>
          <w:color w:val="002060"/>
          <w:w w:val="100"/>
          <w:sz w:val="20"/>
          <w:szCs w:val="20"/>
        </w:rPr>
      </w:pPr>
    </w:p>
    <w:p w14:paraId="0921CB4A" w14:textId="77777777" w:rsidR="00364367" w:rsidRPr="002049BF" w:rsidRDefault="00364367" w:rsidP="00585066">
      <w:pPr>
        <w:spacing w:after="160" w:line="259" w:lineRule="auto"/>
        <w:rPr>
          <w:rFonts w:asciiTheme="majorHAnsi" w:hAnsiTheme="majorHAnsi" w:cs="Times New Roman"/>
          <w:b/>
          <w:color w:val="002060"/>
          <w:w w:val="100"/>
          <w:sz w:val="20"/>
          <w:szCs w:val="20"/>
        </w:rPr>
      </w:pPr>
    </w:p>
    <w:tbl>
      <w:tblPr>
        <w:tblStyle w:val="TableNormal"/>
        <w:tblW w:w="14840" w:type="dxa"/>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00"/>
        <w:gridCol w:w="2560"/>
        <w:gridCol w:w="1140"/>
        <w:gridCol w:w="2260"/>
        <w:gridCol w:w="1840"/>
        <w:gridCol w:w="2140"/>
        <w:gridCol w:w="1980"/>
        <w:gridCol w:w="2120"/>
      </w:tblGrid>
      <w:tr w:rsidR="00E2774D" w:rsidRPr="00E2774D" w14:paraId="6F652526" w14:textId="77777777" w:rsidTr="00127035">
        <w:trPr>
          <w:cantSplit/>
        </w:trPr>
        <w:tc>
          <w:tcPr>
            <w:tcW w:w="14840" w:type="dxa"/>
            <w:gridSpan w:val="8"/>
          </w:tcPr>
          <w:p w14:paraId="6770D9EC" w14:textId="77777777" w:rsidR="00E2774D" w:rsidRPr="00E2774D" w:rsidRDefault="00E2774D" w:rsidP="001E485A">
            <w:pPr>
              <w:widowControl/>
              <w:suppressAutoHyphens/>
              <w:autoSpaceDE/>
              <w:autoSpaceDN/>
              <w:spacing w:after="160" w:line="254" w:lineRule="auto"/>
              <w:jc w:val="center"/>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PROGETTO: IO LEGGO  PERCHE'</w:t>
            </w:r>
          </w:p>
        </w:tc>
      </w:tr>
      <w:tr w:rsidR="00E2774D" w:rsidRPr="00E2774D" w14:paraId="38637CAC" w14:textId="77777777" w:rsidTr="00127035">
        <w:trPr>
          <w:cantSplit/>
        </w:trPr>
        <w:tc>
          <w:tcPr>
            <w:tcW w:w="14840" w:type="dxa"/>
            <w:gridSpan w:val="8"/>
          </w:tcPr>
          <w:p w14:paraId="164F0AA8"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 xml:space="preserve">MOTIVAZIONE: la </w:t>
            </w:r>
            <w:proofErr w:type="spellStart"/>
            <w:r w:rsidRPr="00E2774D">
              <w:rPr>
                <w:rFonts w:asciiTheme="majorHAnsi" w:hAnsiTheme="majorHAnsi" w:cs="Times New Roman"/>
                <w:color w:val="002060"/>
                <w:w w:val="100"/>
                <w:sz w:val="20"/>
                <w:szCs w:val="20"/>
              </w:rPr>
              <w:t>scuola</w:t>
            </w:r>
            <w:proofErr w:type="spellEnd"/>
            <w:r w:rsidRPr="00E2774D">
              <w:rPr>
                <w:rFonts w:asciiTheme="majorHAnsi" w:hAnsiTheme="majorHAnsi" w:cs="Times New Roman"/>
                <w:color w:val="002060"/>
                <w:w w:val="100"/>
                <w:sz w:val="20"/>
                <w:szCs w:val="20"/>
              </w:rPr>
              <w:t xml:space="preserve"> ha </w:t>
            </w:r>
            <w:proofErr w:type="spellStart"/>
            <w:r w:rsidRPr="00E2774D">
              <w:rPr>
                <w:rFonts w:asciiTheme="majorHAnsi" w:hAnsiTheme="majorHAnsi" w:cs="Times New Roman"/>
                <w:color w:val="002060"/>
                <w:w w:val="100"/>
                <w:sz w:val="20"/>
                <w:szCs w:val="20"/>
              </w:rPr>
              <w:t>l’obbligo</w:t>
            </w:r>
            <w:proofErr w:type="spellEnd"/>
            <w:r w:rsidRPr="00E2774D">
              <w:rPr>
                <w:rFonts w:asciiTheme="majorHAnsi" w:hAnsiTheme="majorHAnsi" w:cs="Times New Roman"/>
                <w:color w:val="002060"/>
                <w:w w:val="100"/>
                <w:sz w:val="20"/>
                <w:szCs w:val="20"/>
              </w:rPr>
              <w:t xml:space="preserve"> di </w:t>
            </w:r>
            <w:proofErr w:type="spellStart"/>
            <w:r w:rsidRPr="00E2774D">
              <w:rPr>
                <w:rFonts w:asciiTheme="majorHAnsi" w:hAnsiTheme="majorHAnsi" w:cs="Times New Roman"/>
                <w:color w:val="002060"/>
                <w:w w:val="100"/>
                <w:sz w:val="20"/>
                <w:szCs w:val="20"/>
              </w:rPr>
              <w:t>guidare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gli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alunni</w:t>
            </w:r>
            <w:proofErr w:type="spellEnd"/>
            <w:r w:rsidRPr="00E2774D">
              <w:rPr>
                <w:rFonts w:asciiTheme="majorHAnsi" w:hAnsiTheme="majorHAnsi" w:cs="Times New Roman"/>
                <w:color w:val="002060"/>
                <w:w w:val="100"/>
                <w:sz w:val="20"/>
                <w:szCs w:val="20"/>
              </w:rPr>
              <w:t xml:space="preserve"> verso la buona </w:t>
            </w:r>
            <w:proofErr w:type="spellStart"/>
            <w:r w:rsidRPr="00E2774D">
              <w:rPr>
                <w:rFonts w:asciiTheme="majorHAnsi" w:hAnsiTheme="majorHAnsi" w:cs="Times New Roman"/>
                <w:color w:val="002060"/>
                <w:w w:val="100"/>
                <w:sz w:val="20"/>
                <w:szCs w:val="20"/>
              </w:rPr>
              <w:t>pratica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lettura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attraverso</w:t>
            </w:r>
            <w:proofErr w:type="spellEnd"/>
            <w:r w:rsidRPr="00E2774D">
              <w:rPr>
                <w:rFonts w:asciiTheme="majorHAnsi" w:hAnsiTheme="majorHAnsi" w:cs="Times New Roman"/>
                <w:color w:val="002060"/>
                <w:w w:val="100"/>
                <w:sz w:val="20"/>
                <w:szCs w:val="20"/>
              </w:rPr>
              <w:t xml:space="preserve"> la </w:t>
            </w:r>
            <w:proofErr w:type="spellStart"/>
            <w:r w:rsidRPr="00E2774D">
              <w:rPr>
                <w:rFonts w:asciiTheme="majorHAnsi" w:hAnsiTheme="majorHAnsi" w:cs="Times New Roman"/>
                <w:color w:val="002060"/>
                <w:w w:val="100"/>
                <w:sz w:val="20"/>
                <w:szCs w:val="20"/>
              </w:rPr>
              <w:t>creazione</w:t>
            </w:r>
            <w:proofErr w:type="spellEnd"/>
            <w:r w:rsidRPr="00E2774D">
              <w:rPr>
                <w:rFonts w:asciiTheme="majorHAnsi" w:hAnsiTheme="majorHAnsi" w:cs="Times New Roman"/>
                <w:color w:val="002060"/>
                <w:w w:val="100"/>
                <w:sz w:val="20"/>
                <w:szCs w:val="20"/>
              </w:rPr>
              <w:t xml:space="preserve"> di </w:t>
            </w:r>
            <w:proofErr w:type="spellStart"/>
            <w:r w:rsidRPr="00E2774D">
              <w:rPr>
                <w:rFonts w:asciiTheme="majorHAnsi" w:hAnsiTheme="majorHAnsi" w:cs="Times New Roman"/>
                <w:color w:val="002060"/>
                <w:w w:val="100"/>
                <w:sz w:val="20"/>
                <w:szCs w:val="20"/>
              </w:rPr>
              <w:t>una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biblioteca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fornita</w:t>
            </w:r>
            <w:proofErr w:type="spellEnd"/>
            <w:r w:rsidRPr="00E2774D">
              <w:rPr>
                <w:rFonts w:asciiTheme="majorHAnsi" w:hAnsiTheme="majorHAnsi" w:cs="Times New Roman"/>
                <w:color w:val="002060"/>
                <w:w w:val="100"/>
                <w:sz w:val="20"/>
                <w:szCs w:val="20"/>
              </w:rPr>
              <w:t xml:space="preserve"> di </w:t>
            </w:r>
            <w:proofErr w:type="spellStart"/>
            <w:r w:rsidRPr="00E2774D">
              <w:rPr>
                <w:rFonts w:asciiTheme="majorHAnsi" w:hAnsiTheme="majorHAnsi" w:cs="Times New Roman"/>
                <w:color w:val="002060"/>
                <w:w w:val="100"/>
                <w:sz w:val="20"/>
                <w:szCs w:val="20"/>
              </w:rPr>
              <w:t>testi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che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ragazzi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leggono</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davvero</w:t>
            </w:r>
            <w:proofErr w:type="spellEnd"/>
            <w:r w:rsidRPr="00E2774D">
              <w:rPr>
                <w:rFonts w:asciiTheme="majorHAnsi" w:hAnsiTheme="majorHAnsi" w:cs="Times New Roman"/>
                <w:color w:val="002060"/>
                <w:w w:val="100"/>
                <w:sz w:val="20"/>
                <w:szCs w:val="20"/>
              </w:rPr>
              <w:t xml:space="preserve"> e </w:t>
            </w:r>
            <w:proofErr w:type="spellStart"/>
            <w:r w:rsidRPr="00E2774D">
              <w:rPr>
                <w:rFonts w:asciiTheme="majorHAnsi" w:hAnsiTheme="majorHAnsi" w:cs="Times New Roman"/>
                <w:color w:val="002060"/>
                <w:w w:val="100"/>
                <w:sz w:val="20"/>
                <w:szCs w:val="20"/>
              </w:rPr>
              <w:t>promuovendo</w:t>
            </w:r>
            <w:proofErr w:type="spellEnd"/>
            <w:r w:rsidRPr="00E2774D">
              <w:rPr>
                <w:rFonts w:asciiTheme="majorHAnsi" w:hAnsiTheme="majorHAnsi" w:cs="Times New Roman"/>
                <w:color w:val="002060"/>
                <w:w w:val="100"/>
                <w:sz w:val="20"/>
                <w:szCs w:val="20"/>
              </w:rPr>
              <w:t xml:space="preserve"> la </w:t>
            </w:r>
            <w:proofErr w:type="spellStart"/>
            <w:r w:rsidRPr="00E2774D">
              <w:rPr>
                <w:rFonts w:asciiTheme="majorHAnsi" w:hAnsiTheme="majorHAnsi" w:cs="Times New Roman"/>
                <w:color w:val="002060"/>
                <w:w w:val="100"/>
                <w:sz w:val="20"/>
                <w:szCs w:val="20"/>
              </w:rPr>
              <w:t>pratica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lettura</w:t>
            </w:r>
            <w:proofErr w:type="spellEnd"/>
            <w:r w:rsidRPr="00E2774D">
              <w:rPr>
                <w:rFonts w:asciiTheme="majorHAnsi" w:hAnsiTheme="majorHAnsi" w:cs="Times New Roman"/>
                <w:color w:val="002060"/>
                <w:w w:val="100"/>
                <w:sz w:val="20"/>
                <w:szCs w:val="20"/>
              </w:rPr>
              <w:t xml:space="preserve"> “.</w:t>
            </w:r>
          </w:p>
          <w:p w14:paraId="71589F94"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p>
          <w:p w14:paraId="6FEED4B8" w14:textId="77777777" w:rsidR="00E2774D" w:rsidRPr="00E2774D" w:rsidRDefault="00E2774D" w:rsidP="00E2774D">
            <w:pPr>
              <w:widowControl/>
              <w:suppressAutoHyphens/>
              <w:autoSpaceDE/>
              <w:autoSpaceDN/>
              <w:spacing w:after="160" w:line="254" w:lineRule="auto"/>
              <w:jc w:val="both"/>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 xml:space="preserve">FINALITA’: il </w:t>
            </w:r>
            <w:proofErr w:type="spellStart"/>
            <w:r w:rsidRPr="00E2774D">
              <w:rPr>
                <w:rFonts w:asciiTheme="majorHAnsi" w:hAnsiTheme="majorHAnsi" w:cs="Times New Roman"/>
                <w:color w:val="002060"/>
                <w:w w:val="100"/>
                <w:sz w:val="20"/>
                <w:szCs w:val="20"/>
              </w:rPr>
              <w:t>progetto</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nazionale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organizzato</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dall’Associazione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Italiana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Editori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sostenuta</w:t>
            </w:r>
            <w:proofErr w:type="spellEnd"/>
            <w:r w:rsidRPr="00E2774D">
              <w:rPr>
                <w:rFonts w:asciiTheme="majorHAnsi" w:hAnsiTheme="majorHAnsi" w:cs="Times New Roman"/>
                <w:color w:val="002060"/>
                <w:w w:val="100"/>
                <w:sz w:val="20"/>
                <w:szCs w:val="20"/>
              </w:rPr>
              <w:t xml:space="preserve"> dal </w:t>
            </w:r>
            <w:proofErr w:type="spellStart"/>
            <w:r w:rsidRPr="00E2774D">
              <w:rPr>
                <w:rFonts w:asciiTheme="majorHAnsi" w:hAnsiTheme="majorHAnsi" w:cs="Times New Roman"/>
                <w:color w:val="002060"/>
                <w:w w:val="100"/>
                <w:sz w:val="20"/>
                <w:szCs w:val="20"/>
              </w:rPr>
              <w:t>Ministero</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cultura</w:t>
            </w:r>
            <w:proofErr w:type="spellEnd"/>
            <w:r w:rsidRPr="00E2774D">
              <w:rPr>
                <w:rFonts w:asciiTheme="majorHAnsi" w:hAnsiTheme="majorHAnsi" w:cs="Times New Roman"/>
                <w:color w:val="002060"/>
                <w:w w:val="100"/>
                <w:sz w:val="20"/>
                <w:szCs w:val="20"/>
              </w:rPr>
              <w:t xml:space="preserve"> e in </w:t>
            </w:r>
            <w:proofErr w:type="spellStart"/>
            <w:r w:rsidRPr="00E2774D">
              <w:rPr>
                <w:rFonts w:asciiTheme="majorHAnsi" w:hAnsiTheme="majorHAnsi" w:cs="Times New Roman"/>
                <w:color w:val="002060"/>
                <w:w w:val="100"/>
                <w:sz w:val="20"/>
                <w:szCs w:val="20"/>
              </w:rPr>
              <w:t>collaborazione</w:t>
            </w:r>
            <w:proofErr w:type="spellEnd"/>
            <w:r w:rsidRPr="00E2774D">
              <w:rPr>
                <w:rFonts w:asciiTheme="majorHAnsi" w:hAnsiTheme="majorHAnsi" w:cs="Times New Roman"/>
                <w:color w:val="002060"/>
                <w:w w:val="100"/>
                <w:sz w:val="20"/>
                <w:szCs w:val="20"/>
              </w:rPr>
              <w:t xml:space="preserve"> con il </w:t>
            </w:r>
            <w:proofErr w:type="spellStart"/>
            <w:r w:rsidRPr="00E2774D">
              <w:rPr>
                <w:rFonts w:asciiTheme="majorHAnsi" w:hAnsiTheme="majorHAnsi" w:cs="Times New Roman"/>
                <w:color w:val="002060"/>
                <w:w w:val="100"/>
                <w:sz w:val="20"/>
                <w:szCs w:val="20"/>
              </w:rPr>
              <w:t>Ministero</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dell’Istruzione</w:t>
            </w:r>
            <w:proofErr w:type="spellEnd"/>
            <w:r w:rsidRPr="00E2774D">
              <w:rPr>
                <w:rFonts w:asciiTheme="majorHAnsi" w:hAnsiTheme="majorHAnsi" w:cs="Times New Roman"/>
                <w:color w:val="002060"/>
                <w:w w:val="100"/>
                <w:sz w:val="20"/>
                <w:szCs w:val="20"/>
              </w:rPr>
              <w:t xml:space="preserve"> è la </w:t>
            </w:r>
            <w:proofErr w:type="spellStart"/>
            <w:r w:rsidRPr="00E2774D">
              <w:rPr>
                <w:rFonts w:asciiTheme="majorHAnsi" w:hAnsiTheme="majorHAnsi" w:cs="Times New Roman"/>
                <w:color w:val="002060"/>
                <w:w w:val="100"/>
                <w:sz w:val="20"/>
                <w:szCs w:val="20"/>
              </w:rPr>
              <w:t>più</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grande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iniziativa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nazionale</w:t>
            </w:r>
            <w:proofErr w:type="spellEnd"/>
            <w:r w:rsidRPr="00E2774D">
              <w:rPr>
                <w:rFonts w:asciiTheme="majorHAnsi" w:hAnsiTheme="majorHAnsi" w:cs="Times New Roman"/>
                <w:color w:val="002060"/>
                <w:w w:val="100"/>
                <w:sz w:val="20"/>
                <w:szCs w:val="20"/>
              </w:rPr>
              <w:t xml:space="preserve"> di </w:t>
            </w:r>
            <w:proofErr w:type="spellStart"/>
            <w:r w:rsidRPr="00E2774D">
              <w:rPr>
                <w:rFonts w:asciiTheme="majorHAnsi" w:hAnsiTheme="majorHAnsi" w:cs="Times New Roman"/>
                <w:color w:val="002060"/>
                <w:w w:val="100"/>
                <w:sz w:val="20"/>
                <w:szCs w:val="20"/>
              </w:rPr>
              <w:t>promozione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lettura</w:t>
            </w:r>
            <w:proofErr w:type="spellEnd"/>
            <w:r w:rsidRPr="00E2774D">
              <w:rPr>
                <w:rFonts w:asciiTheme="majorHAnsi" w:hAnsiTheme="majorHAnsi" w:cs="Times New Roman"/>
                <w:color w:val="002060"/>
                <w:w w:val="100"/>
                <w:sz w:val="20"/>
                <w:szCs w:val="20"/>
              </w:rPr>
              <w:t xml:space="preserve"> , in </w:t>
            </w:r>
            <w:proofErr w:type="spellStart"/>
            <w:r w:rsidRPr="00E2774D">
              <w:rPr>
                <w:rFonts w:asciiTheme="majorHAnsi" w:hAnsiTheme="majorHAnsi" w:cs="Times New Roman"/>
                <w:color w:val="002060"/>
                <w:w w:val="100"/>
                <w:sz w:val="20"/>
                <w:szCs w:val="20"/>
              </w:rPr>
              <w:t>quanto</w:t>
            </w:r>
            <w:proofErr w:type="spellEnd"/>
            <w:r w:rsidRPr="00E2774D">
              <w:rPr>
                <w:rFonts w:asciiTheme="majorHAnsi" w:hAnsiTheme="majorHAnsi" w:cs="Times New Roman"/>
                <w:color w:val="002060"/>
                <w:w w:val="100"/>
                <w:sz w:val="20"/>
                <w:szCs w:val="20"/>
              </w:rPr>
              <w:t xml:space="preserve"> in </w:t>
            </w:r>
            <w:proofErr w:type="spellStart"/>
            <w:r w:rsidRPr="00E2774D">
              <w:rPr>
                <w:rFonts w:asciiTheme="majorHAnsi" w:hAnsiTheme="majorHAnsi" w:cs="Times New Roman"/>
                <w:color w:val="002060"/>
                <w:w w:val="100"/>
                <w:sz w:val="20"/>
                <w:szCs w:val="20"/>
              </w:rPr>
              <w:t>una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settimana</w:t>
            </w:r>
            <w:proofErr w:type="spellEnd"/>
            <w:r w:rsidRPr="00E2774D">
              <w:rPr>
                <w:rFonts w:asciiTheme="majorHAnsi" w:hAnsiTheme="majorHAnsi" w:cs="Times New Roman"/>
                <w:color w:val="002060"/>
                <w:w w:val="100"/>
                <w:sz w:val="20"/>
                <w:szCs w:val="20"/>
              </w:rPr>
              <w:t xml:space="preserve"> del mese di </w:t>
            </w:r>
            <w:proofErr w:type="spellStart"/>
            <w:r w:rsidRPr="00E2774D">
              <w:rPr>
                <w:rFonts w:asciiTheme="majorHAnsi" w:hAnsiTheme="majorHAnsi" w:cs="Times New Roman"/>
                <w:color w:val="002060"/>
                <w:w w:val="100"/>
                <w:sz w:val="20"/>
                <w:szCs w:val="20"/>
              </w:rPr>
              <w:t>novembre</w:t>
            </w:r>
            <w:proofErr w:type="spellEnd"/>
            <w:r w:rsidRPr="00E2774D">
              <w:rPr>
                <w:rFonts w:asciiTheme="majorHAnsi" w:hAnsiTheme="majorHAnsi" w:cs="Times New Roman"/>
                <w:color w:val="002060"/>
                <w:w w:val="100"/>
                <w:sz w:val="20"/>
                <w:szCs w:val="20"/>
              </w:rPr>
              <w:t xml:space="preserve"> ( </w:t>
            </w:r>
            <w:proofErr w:type="spellStart"/>
            <w:r w:rsidRPr="00E2774D">
              <w:rPr>
                <w:rFonts w:asciiTheme="majorHAnsi" w:hAnsiTheme="majorHAnsi" w:cs="Times New Roman"/>
                <w:color w:val="002060"/>
                <w:w w:val="100"/>
                <w:sz w:val="20"/>
                <w:szCs w:val="20"/>
              </w:rPr>
              <w:t>scelta</w:t>
            </w:r>
            <w:proofErr w:type="spellEnd"/>
            <w:r w:rsidRPr="00E2774D">
              <w:rPr>
                <w:rFonts w:asciiTheme="majorHAnsi" w:hAnsiTheme="majorHAnsi" w:cs="Times New Roman"/>
                <w:color w:val="002060"/>
                <w:w w:val="100"/>
                <w:sz w:val="20"/>
                <w:szCs w:val="20"/>
              </w:rPr>
              <w:t xml:space="preserve"> di volta in volta </w:t>
            </w:r>
            <w:proofErr w:type="spellStart"/>
            <w:r w:rsidRPr="00E2774D">
              <w:rPr>
                <w:rFonts w:asciiTheme="majorHAnsi" w:hAnsiTheme="majorHAnsi" w:cs="Times New Roman"/>
                <w:color w:val="002060"/>
                <w:w w:val="100"/>
                <w:sz w:val="20"/>
                <w:szCs w:val="20"/>
              </w:rPr>
              <w:t>dagli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organizzatori</w:t>
            </w:r>
            <w:proofErr w:type="spellEnd"/>
            <w:r w:rsidRPr="00E2774D">
              <w:rPr>
                <w:rFonts w:asciiTheme="majorHAnsi" w:hAnsiTheme="majorHAnsi" w:cs="Times New Roman"/>
                <w:color w:val="002060"/>
                <w:w w:val="100"/>
                <w:sz w:val="20"/>
                <w:szCs w:val="20"/>
              </w:rPr>
              <w:t xml:space="preserve"> ) </w:t>
            </w:r>
            <w:proofErr w:type="spellStart"/>
            <w:r w:rsidRPr="00E2774D">
              <w:rPr>
                <w:rFonts w:asciiTheme="majorHAnsi" w:hAnsiTheme="majorHAnsi" w:cs="Times New Roman"/>
                <w:color w:val="002060"/>
                <w:w w:val="100"/>
                <w:sz w:val="20"/>
                <w:szCs w:val="20"/>
              </w:rPr>
              <w:t>nelle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librerie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aderenti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sarà</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possibile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acquistare</w:t>
            </w:r>
            <w:proofErr w:type="spellEnd"/>
            <w:r w:rsidRPr="00E2774D">
              <w:rPr>
                <w:rFonts w:asciiTheme="majorHAnsi" w:hAnsiTheme="majorHAnsi" w:cs="Times New Roman"/>
                <w:color w:val="002060"/>
                <w:w w:val="100"/>
                <w:sz w:val="20"/>
                <w:szCs w:val="20"/>
              </w:rPr>
              <w:t xml:space="preserve"> libri da </w:t>
            </w:r>
            <w:proofErr w:type="spellStart"/>
            <w:r w:rsidRPr="00E2774D">
              <w:rPr>
                <w:rFonts w:asciiTheme="majorHAnsi" w:hAnsiTheme="majorHAnsi" w:cs="Times New Roman"/>
                <w:color w:val="002060"/>
                <w:w w:val="100"/>
                <w:sz w:val="20"/>
                <w:szCs w:val="20"/>
              </w:rPr>
              <w:t>donare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alla</w:t>
            </w:r>
            <w:proofErr w:type="spellEnd"/>
            <w:r w:rsidRPr="00E2774D">
              <w:rPr>
                <w:rFonts w:asciiTheme="majorHAnsi" w:hAnsiTheme="majorHAnsi" w:cs="Times New Roman"/>
                <w:color w:val="002060"/>
                <w:w w:val="100"/>
                <w:sz w:val="20"/>
                <w:szCs w:val="20"/>
              </w:rPr>
              <w:t xml:space="preserve"> propria </w:t>
            </w:r>
            <w:proofErr w:type="spellStart"/>
            <w:r w:rsidRPr="00E2774D">
              <w:rPr>
                <w:rFonts w:asciiTheme="majorHAnsi" w:hAnsiTheme="majorHAnsi" w:cs="Times New Roman"/>
                <w:color w:val="002060"/>
                <w:w w:val="100"/>
                <w:sz w:val="20"/>
                <w:szCs w:val="20"/>
              </w:rPr>
              <w:t>Scuola</w:t>
            </w:r>
            <w:proofErr w:type="spellEnd"/>
            <w:r w:rsidRPr="00E2774D">
              <w:rPr>
                <w:rFonts w:asciiTheme="majorHAnsi" w:hAnsiTheme="majorHAnsi" w:cs="Times New Roman"/>
                <w:color w:val="002060"/>
                <w:w w:val="100"/>
                <w:sz w:val="20"/>
                <w:szCs w:val="20"/>
              </w:rPr>
              <w:t xml:space="preserve"> . Al </w:t>
            </w:r>
            <w:proofErr w:type="spellStart"/>
            <w:r w:rsidRPr="00E2774D">
              <w:rPr>
                <w:rFonts w:asciiTheme="majorHAnsi" w:hAnsiTheme="majorHAnsi" w:cs="Times New Roman"/>
                <w:color w:val="002060"/>
                <w:w w:val="100"/>
                <w:sz w:val="20"/>
                <w:szCs w:val="20"/>
              </w:rPr>
              <w:t>termine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raccolta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gli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editori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contribuiranno</w:t>
            </w:r>
            <w:proofErr w:type="spellEnd"/>
            <w:r w:rsidRPr="00E2774D">
              <w:rPr>
                <w:rFonts w:asciiTheme="majorHAnsi" w:hAnsiTheme="majorHAnsi" w:cs="Times New Roman"/>
                <w:color w:val="002060"/>
                <w:w w:val="100"/>
                <w:sz w:val="20"/>
                <w:szCs w:val="20"/>
              </w:rPr>
              <w:t xml:space="preserve"> con un </w:t>
            </w:r>
            <w:proofErr w:type="spellStart"/>
            <w:r w:rsidRPr="00E2774D">
              <w:rPr>
                <w:rFonts w:asciiTheme="majorHAnsi" w:hAnsiTheme="majorHAnsi" w:cs="Times New Roman"/>
                <w:color w:val="002060"/>
                <w:w w:val="100"/>
                <w:sz w:val="20"/>
                <w:szCs w:val="20"/>
              </w:rPr>
              <w:t>numero</w:t>
            </w:r>
            <w:proofErr w:type="spellEnd"/>
            <w:r w:rsidRPr="00E2774D">
              <w:rPr>
                <w:rFonts w:asciiTheme="majorHAnsi" w:hAnsiTheme="majorHAnsi" w:cs="Times New Roman"/>
                <w:color w:val="002060"/>
                <w:w w:val="100"/>
                <w:sz w:val="20"/>
                <w:szCs w:val="20"/>
              </w:rPr>
              <w:t xml:space="preserve"> di libri </w:t>
            </w:r>
            <w:proofErr w:type="spellStart"/>
            <w:r w:rsidRPr="00E2774D">
              <w:rPr>
                <w:rFonts w:asciiTheme="majorHAnsi" w:hAnsiTheme="majorHAnsi" w:cs="Times New Roman"/>
                <w:color w:val="002060"/>
                <w:w w:val="100"/>
                <w:sz w:val="20"/>
                <w:szCs w:val="20"/>
              </w:rPr>
              <w:t>pari</w:t>
            </w:r>
            <w:proofErr w:type="spellEnd"/>
            <w:r w:rsidRPr="00E2774D">
              <w:rPr>
                <w:rFonts w:asciiTheme="majorHAnsi" w:hAnsiTheme="majorHAnsi" w:cs="Times New Roman"/>
                <w:color w:val="002060"/>
                <w:w w:val="100"/>
                <w:sz w:val="20"/>
                <w:szCs w:val="20"/>
              </w:rPr>
              <w:t xml:space="preserve"> ai libri </w:t>
            </w:r>
            <w:proofErr w:type="spellStart"/>
            <w:r w:rsidRPr="00E2774D">
              <w:rPr>
                <w:rFonts w:asciiTheme="majorHAnsi" w:hAnsiTheme="majorHAnsi" w:cs="Times New Roman"/>
                <w:color w:val="002060"/>
                <w:w w:val="100"/>
                <w:sz w:val="20"/>
                <w:szCs w:val="20"/>
              </w:rPr>
              <w:t>acquistati</w:t>
            </w:r>
            <w:proofErr w:type="spellEnd"/>
            <w:r w:rsidRPr="00E2774D">
              <w:rPr>
                <w:rFonts w:asciiTheme="majorHAnsi" w:hAnsiTheme="majorHAnsi" w:cs="Times New Roman"/>
                <w:color w:val="002060"/>
                <w:w w:val="100"/>
                <w:sz w:val="20"/>
                <w:szCs w:val="20"/>
              </w:rPr>
              <w:t xml:space="preserve">, in modo da </w:t>
            </w:r>
            <w:proofErr w:type="spellStart"/>
            <w:r w:rsidRPr="00E2774D">
              <w:rPr>
                <w:rFonts w:asciiTheme="majorHAnsi" w:hAnsiTheme="majorHAnsi" w:cs="Times New Roman"/>
                <w:color w:val="002060"/>
                <w:w w:val="100"/>
                <w:sz w:val="20"/>
                <w:szCs w:val="20"/>
              </w:rPr>
              <w:t>arricchire</w:t>
            </w:r>
            <w:proofErr w:type="spellEnd"/>
            <w:r w:rsidRPr="00E2774D">
              <w:rPr>
                <w:rFonts w:asciiTheme="majorHAnsi" w:hAnsiTheme="majorHAnsi" w:cs="Times New Roman"/>
                <w:color w:val="002060"/>
                <w:w w:val="100"/>
                <w:sz w:val="20"/>
                <w:szCs w:val="20"/>
              </w:rPr>
              <w:t xml:space="preserve"> di </w:t>
            </w:r>
            <w:proofErr w:type="spellStart"/>
            <w:r w:rsidRPr="00E2774D">
              <w:rPr>
                <w:rFonts w:asciiTheme="majorHAnsi" w:hAnsiTheme="majorHAnsi" w:cs="Times New Roman"/>
                <w:color w:val="002060"/>
                <w:w w:val="100"/>
                <w:sz w:val="20"/>
                <w:szCs w:val="20"/>
              </w:rPr>
              <w:t>nuovi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volumi</w:t>
            </w:r>
            <w:proofErr w:type="spellEnd"/>
            <w:r w:rsidRPr="00E2774D">
              <w:rPr>
                <w:rFonts w:asciiTheme="majorHAnsi" w:hAnsiTheme="majorHAnsi" w:cs="Times New Roman"/>
                <w:color w:val="002060"/>
                <w:w w:val="100"/>
                <w:sz w:val="20"/>
                <w:szCs w:val="20"/>
              </w:rPr>
              <w:t xml:space="preserve"> le </w:t>
            </w:r>
            <w:proofErr w:type="spellStart"/>
            <w:r w:rsidRPr="00E2774D">
              <w:rPr>
                <w:rFonts w:asciiTheme="majorHAnsi" w:hAnsiTheme="majorHAnsi" w:cs="Times New Roman"/>
                <w:color w:val="002060"/>
                <w:w w:val="100"/>
                <w:sz w:val="20"/>
                <w:szCs w:val="20"/>
              </w:rPr>
              <w:t>Biblioteche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scolastiche</w:t>
            </w:r>
            <w:proofErr w:type="spellEnd"/>
          </w:p>
        </w:tc>
      </w:tr>
      <w:tr w:rsidR="00E2774D" w:rsidRPr="00E2774D" w14:paraId="353F6E6E" w14:textId="77777777" w:rsidTr="00127035">
        <w:trPr>
          <w:cantSplit/>
        </w:trPr>
        <w:tc>
          <w:tcPr>
            <w:tcW w:w="800" w:type="dxa"/>
            <w:vMerge w:val="restart"/>
          </w:tcPr>
          <w:p w14:paraId="5BB2A6A1" w14:textId="77777777" w:rsidR="00E2774D" w:rsidRPr="00D87C61" w:rsidRDefault="00E2774D" w:rsidP="00EA0FD9">
            <w:pPr>
              <w:spacing w:before="9"/>
              <w:rPr>
                <w:rFonts w:asciiTheme="majorHAnsi" w:eastAsia="Palatino Linotype" w:hAnsiTheme="majorHAnsi" w:cs="Palatino Linotype"/>
                <w:w w:val="100"/>
                <w:sz w:val="20"/>
                <w:szCs w:val="20"/>
              </w:rPr>
            </w:pPr>
          </w:p>
          <w:p w14:paraId="6FAF47A6" w14:textId="77777777" w:rsidR="00E2774D" w:rsidRPr="00D87C61" w:rsidRDefault="00E2774D" w:rsidP="00EA0FD9">
            <w:pPr>
              <w:ind w:left="213"/>
              <w:rPr>
                <w:rFonts w:asciiTheme="majorHAnsi" w:eastAsia="Palatino Linotype" w:hAnsiTheme="majorHAnsi" w:cs="Palatino Linotype"/>
                <w:w w:val="100"/>
                <w:sz w:val="20"/>
                <w:szCs w:val="20"/>
              </w:rPr>
            </w:pPr>
          </w:p>
        </w:tc>
        <w:tc>
          <w:tcPr>
            <w:tcW w:w="3700" w:type="dxa"/>
            <w:gridSpan w:val="2"/>
            <w:vMerge w:val="restart"/>
          </w:tcPr>
          <w:p w14:paraId="325CB15A"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TRAGUARDI PER LO SVILUPPO DELLE COMPETENZE</w:t>
            </w:r>
          </w:p>
        </w:tc>
        <w:tc>
          <w:tcPr>
            <w:tcW w:w="4100" w:type="dxa"/>
            <w:gridSpan w:val="2"/>
          </w:tcPr>
          <w:p w14:paraId="290CA1E3"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OBIETTIVI DI APPRENDIMENTO</w:t>
            </w:r>
          </w:p>
        </w:tc>
        <w:tc>
          <w:tcPr>
            <w:tcW w:w="2140" w:type="dxa"/>
            <w:vMerge w:val="restart"/>
            <w:vAlign w:val="center"/>
          </w:tcPr>
          <w:p w14:paraId="64AB5349" w14:textId="77777777" w:rsidR="00E2774D" w:rsidRPr="00E2774D" w:rsidRDefault="00E2774D" w:rsidP="00E2774D">
            <w:pPr>
              <w:widowControl/>
              <w:suppressAutoHyphens/>
              <w:autoSpaceDE/>
              <w:autoSpaceDN/>
              <w:spacing w:after="160" w:line="254" w:lineRule="auto"/>
              <w:jc w:val="center"/>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ATTIVITA’</w:t>
            </w:r>
          </w:p>
        </w:tc>
        <w:tc>
          <w:tcPr>
            <w:tcW w:w="1980" w:type="dxa"/>
            <w:vMerge w:val="restart"/>
            <w:vAlign w:val="center"/>
          </w:tcPr>
          <w:p w14:paraId="1BA6FED9" w14:textId="77777777" w:rsidR="00E2774D" w:rsidRPr="00E2774D" w:rsidRDefault="00E2774D" w:rsidP="00E2774D">
            <w:pPr>
              <w:widowControl/>
              <w:suppressAutoHyphens/>
              <w:autoSpaceDE/>
              <w:autoSpaceDN/>
              <w:spacing w:after="160" w:line="254" w:lineRule="auto"/>
              <w:jc w:val="center"/>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METODOLOGIA</w:t>
            </w:r>
          </w:p>
        </w:tc>
        <w:tc>
          <w:tcPr>
            <w:tcW w:w="2120" w:type="dxa"/>
            <w:vMerge w:val="restart"/>
            <w:vAlign w:val="center"/>
          </w:tcPr>
          <w:p w14:paraId="708B90D0" w14:textId="77777777" w:rsidR="00E2774D" w:rsidRPr="00E2774D" w:rsidRDefault="00E2774D" w:rsidP="00E2774D">
            <w:pPr>
              <w:widowControl/>
              <w:suppressAutoHyphens/>
              <w:autoSpaceDE/>
              <w:autoSpaceDN/>
              <w:spacing w:after="160" w:line="254" w:lineRule="auto"/>
              <w:jc w:val="center"/>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MEZZI E RISORSE</w:t>
            </w:r>
          </w:p>
        </w:tc>
      </w:tr>
      <w:tr w:rsidR="00E2774D" w:rsidRPr="00E2774D" w14:paraId="119CCEA0" w14:textId="77777777" w:rsidTr="00127035">
        <w:trPr>
          <w:cantSplit/>
        </w:trPr>
        <w:tc>
          <w:tcPr>
            <w:tcW w:w="800" w:type="dxa"/>
            <w:vMerge/>
            <w:tcBorders>
              <w:top w:val="nil"/>
            </w:tcBorders>
          </w:tcPr>
          <w:p w14:paraId="5D7C36F8" w14:textId="77777777" w:rsidR="00E2774D" w:rsidRPr="00D87C61" w:rsidRDefault="00E2774D" w:rsidP="00EA0FD9">
            <w:pPr>
              <w:rPr>
                <w:rFonts w:asciiTheme="majorHAnsi" w:eastAsia="Palatino Linotype" w:hAnsiTheme="majorHAnsi" w:cs="Palatino Linotype"/>
                <w:w w:val="100"/>
                <w:sz w:val="20"/>
                <w:szCs w:val="20"/>
              </w:rPr>
            </w:pPr>
          </w:p>
        </w:tc>
        <w:tc>
          <w:tcPr>
            <w:tcW w:w="3700" w:type="dxa"/>
            <w:gridSpan w:val="2"/>
            <w:vMerge/>
            <w:tcBorders>
              <w:top w:val="nil"/>
            </w:tcBorders>
          </w:tcPr>
          <w:p w14:paraId="0155AD1A"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p>
        </w:tc>
        <w:tc>
          <w:tcPr>
            <w:tcW w:w="2260" w:type="dxa"/>
          </w:tcPr>
          <w:p w14:paraId="4EDE6C3A" w14:textId="77777777" w:rsidR="00E2774D" w:rsidRPr="00E2774D" w:rsidRDefault="00E2774D" w:rsidP="00E2774D">
            <w:pPr>
              <w:widowControl/>
              <w:suppressAutoHyphens/>
              <w:autoSpaceDE/>
              <w:autoSpaceDN/>
              <w:spacing w:before="35" w:after="160" w:line="254" w:lineRule="auto"/>
              <w:ind w:left="92"/>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CONOSCENZE</w:t>
            </w:r>
          </w:p>
        </w:tc>
        <w:tc>
          <w:tcPr>
            <w:tcW w:w="1840" w:type="dxa"/>
          </w:tcPr>
          <w:p w14:paraId="45EAC63C" w14:textId="77777777" w:rsidR="00E2774D" w:rsidRPr="00E2774D" w:rsidRDefault="00E2774D" w:rsidP="00E2774D">
            <w:pPr>
              <w:widowControl/>
              <w:suppressAutoHyphens/>
              <w:autoSpaceDE/>
              <w:autoSpaceDN/>
              <w:spacing w:before="35" w:after="160" w:line="254" w:lineRule="auto"/>
              <w:ind w:left="97"/>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ABILITA’</w:t>
            </w:r>
          </w:p>
        </w:tc>
        <w:tc>
          <w:tcPr>
            <w:tcW w:w="2140" w:type="dxa"/>
            <w:vMerge/>
            <w:tcBorders>
              <w:top w:val="nil"/>
            </w:tcBorders>
          </w:tcPr>
          <w:p w14:paraId="5AC3D6F1"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p>
        </w:tc>
        <w:tc>
          <w:tcPr>
            <w:tcW w:w="1980" w:type="dxa"/>
            <w:vMerge/>
            <w:tcBorders>
              <w:top w:val="nil"/>
            </w:tcBorders>
          </w:tcPr>
          <w:p w14:paraId="2619D204"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p>
        </w:tc>
        <w:tc>
          <w:tcPr>
            <w:tcW w:w="2120" w:type="dxa"/>
            <w:vMerge/>
            <w:tcBorders>
              <w:top w:val="nil"/>
            </w:tcBorders>
          </w:tcPr>
          <w:p w14:paraId="479A9D99"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p>
        </w:tc>
      </w:tr>
      <w:tr w:rsidR="00E2774D" w:rsidRPr="00E2774D" w14:paraId="2EDC763D" w14:textId="77777777" w:rsidTr="00127035">
        <w:trPr>
          <w:cantSplit/>
        </w:trPr>
        <w:tc>
          <w:tcPr>
            <w:tcW w:w="800" w:type="dxa"/>
            <w:vMerge/>
            <w:tcBorders>
              <w:top w:val="nil"/>
            </w:tcBorders>
          </w:tcPr>
          <w:p w14:paraId="47AF9403" w14:textId="77777777" w:rsidR="00E2774D" w:rsidRPr="00D87C61" w:rsidRDefault="00E2774D" w:rsidP="00EA0FD9">
            <w:pPr>
              <w:rPr>
                <w:rFonts w:asciiTheme="majorHAnsi" w:eastAsia="Palatino Linotype" w:hAnsiTheme="majorHAnsi" w:cs="Palatino Linotype"/>
                <w:w w:val="100"/>
                <w:sz w:val="20"/>
                <w:szCs w:val="20"/>
              </w:rPr>
            </w:pPr>
          </w:p>
        </w:tc>
        <w:tc>
          <w:tcPr>
            <w:tcW w:w="3700" w:type="dxa"/>
            <w:gridSpan w:val="2"/>
          </w:tcPr>
          <w:p w14:paraId="35CE004C"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p>
          <w:p w14:paraId="3AEE28D8" w14:textId="77777777" w:rsidR="00E2774D" w:rsidRPr="00E2774D" w:rsidRDefault="00E2774D" w:rsidP="00E2774D">
            <w:pPr>
              <w:widowControl/>
              <w:suppressAutoHyphens/>
              <w:autoSpaceDE/>
              <w:autoSpaceDN/>
              <w:spacing w:before="214" w:after="160" w:line="254" w:lineRule="auto"/>
              <w:ind w:left="103" w:right="60"/>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Rafforzare</w:t>
            </w:r>
            <w:proofErr w:type="spellEnd"/>
            <w:r w:rsidRPr="00E2774D">
              <w:rPr>
                <w:rFonts w:asciiTheme="majorHAnsi" w:hAnsiTheme="majorHAnsi" w:cs="Times New Roman"/>
                <w:color w:val="002060"/>
                <w:w w:val="100"/>
                <w:sz w:val="20"/>
                <w:szCs w:val="20"/>
              </w:rPr>
              <w:t xml:space="preserve"> la </w:t>
            </w:r>
            <w:proofErr w:type="spellStart"/>
            <w:r w:rsidRPr="00E2774D">
              <w:rPr>
                <w:rFonts w:asciiTheme="majorHAnsi" w:hAnsiTheme="majorHAnsi" w:cs="Times New Roman"/>
                <w:color w:val="002060"/>
                <w:w w:val="100"/>
                <w:sz w:val="20"/>
                <w:szCs w:val="20"/>
              </w:rPr>
              <w:t>comprensione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realtà</w:t>
            </w:r>
            <w:proofErr w:type="spellEnd"/>
            <w:r w:rsidRPr="00E2774D">
              <w:rPr>
                <w:rFonts w:asciiTheme="majorHAnsi" w:hAnsiTheme="majorHAnsi" w:cs="Times New Roman"/>
                <w:color w:val="002060"/>
                <w:w w:val="100"/>
                <w:sz w:val="20"/>
                <w:szCs w:val="20"/>
              </w:rPr>
              <w:t xml:space="preserve"> e </w:t>
            </w:r>
            <w:proofErr w:type="spellStart"/>
            <w:r w:rsidRPr="00E2774D">
              <w:rPr>
                <w:rFonts w:asciiTheme="majorHAnsi" w:hAnsiTheme="majorHAnsi" w:cs="Times New Roman"/>
                <w:color w:val="002060"/>
                <w:w w:val="100"/>
                <w:sz w:val="20"/>
                <w:szCs w:val="20"/>
              </w:rPr>
              <w:t>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suoi</w:t>
            </w:r>
            <w:proofErr w:type="spellEnd"/>
            <w:r w:rsidRPr="00E2774D">
              <w:rPr>
                <w:rFonts w:asciiTheme="majorHAnsi" w:hAnsiTheme="majorHAnsi" w:cs="Times New Roman"/>
                <w:color w:val="002060"/>
                <w:w w:val="100"/>
                <w:sz w:val="20"/>
                <w:szCs w:val="20"/>
              </w:rPr>
              <w:t xml:space="preserve"> </w:t>
            </w:r>
            <w:proofErr w:type="spellStart"/>
            <w:proofErr w:type="gramStart"/>
            <w:r w:rsidRPr="00E2774D">
              <w:rPr>
                <w:rFonts w:asciiTheme="majorHAnsi" w:hAnsiTheme="majorHAnsi" w:cs="Times New Roman"/>
                <w:color w:val="002060"/>
                <w:w w:val="100"/>
                <w:sz w:val="20"/>
                <w:szCs w:val="20"/>
              </w:rPr>
              <w:t>meccanismi</w:t>
            </w:r>
            <w:proofErr w:type="spellEnd"/>
            <w:r w:rsidRPr="00E2774D">
              <w:rPr>
                <w:rFonts w:asciiTheme="majorHAnsi" w:hAnsiTheme="majorHAnsi" w:cs="Times New Roman"/>
                <w:color w:val="002060"/>
                <w:w w:val="100"/>
                <w:sz w:val="20"/>
                <w:szCs w:val="20"/>
              </w:rPr>
              <w:t xml:space="preserve"> .</w:t>
            </w:r>
            <w:proofErr w:type="gramEnd"/>
          </w:p>
          <w:p w14:paraId="5DA1BA03" w14:textId="77777777" w:rsidR="00E2774D" w:rsidRPr="00E2774D" w:rsidRDefault="00E2774D" w:rsidP="00E2774D">
            <w:pPr>
              <w:widowControl/>
              <w:suppressAutoHyphens/>
              <w:autoSpaceDE/>
              <w:autoSpaceDN/>
              <w:spacing w:before="195" w:after="160" w:line="254" w:lineRule="auto"/>
              <w:ind w:left="103" w:right="60"/>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Promuovere</w:t>
            </w:r>
            <w:proofErr w:type="spellEnd"/>
            <w:r w:rsidRPr="00E2774D">
              <w:rPr>
                <w:rFonts w:asciiTheme="majorHAnsi" w:hAnsiTheme="majorHAnsi" w:cs="Times New Roman"/>
                <w:color w:val="002060"/>
                <w:w w:val="100"/>
                <w:sz w:val="20"/>
                <w:szCs w:val="20"/>
              </w:rPr>
              <w:t xml:space="preserve"> la </w:t>
            </w:r>
            <w:proofErr w:type="spellStart"/>
            <w:r w:rsidRPr="00E2774D">
              <w:rPr>
                <w:rFonts w:asciiTheme="majorHAnsi" w:hAnsiTheme="majorHAnsi" w:cs="Times New Roman"/>
                <w:color w:val="002060"/>
                <w:w w:val="100"/>
                <w:sz w:val="20"/>
                <w:szCs w:val="20"/>
              </w:rPr>
              <w:t>capacità</w:t>
            </w:r>
            <w:proofErr w:type="spellEnd"/>
            <w:r w:rsidRPr="00E2774D">
              <w:rPr>
                <w:rFonts w:asciiTheme="majorHAnsi" w:hAnsiTheme="majorHAnsi" w:cs="Times New Roman"/>
                <w:color w:val="002060"/>
                <w:w w:val="100"/>
                <w:sz w:val="20"/>
                <w:szCs w:val="20"/>
              </w:rPr>
              <w:t xml:space="preserve"> di fare </w:t>
            </w:r>
            <w:proofErr w:type="spellStart"/>
            <w:r w:rsidRPr="00E2774D">
              <w:rPr>
                <w:rFonts w:asciiTheme="majorHAnsi" w:hAnsiTheme="majorHAnsi" w:cs="Times New Roman"/>
                <w:color w:val="002060"/>
                <w:w w:val="100"/>
                <w:sz w:val="20"/>
                <w:szCs w:val="20"/>
              </w:rPr>
              <w:t>congetture</w:t>
            </w:r>
            <w:proofErr w:type="spellEnd"/>
            <w:r w:rsidRPr="00E2774D">
              <w:rPr>
                <w:rFonts w:asciiTheme="majorHAnsi" w:hAnsiTheme="majorHAnsi" w:cs="Times New Roman"/>
                <w:color w:val="002060"/>
                <w:w w:val="100"/>
                <w:sz w:val="20"/>
                <w:szCs w:val="20"/>
              </w:rPr>
              <w:t xml:space="preserve"> e </w:t>
            </w:r>
            <w:proofErr w:type="spellStart"/>
            <w:proofErr w:type="gramStart"/>
            <w:r w:rsidRPr="00E2774D">
              <w:rPr>
                <w:rFonts w:asciiTheme="majorHAnsi" w:hAnsiTheme="majorHAnsi" w:cs="Times New Roman"/>
                <w:color w:val="002060"/>
                <w:w w:val="100"/>
                <w:sz w:val="20"/>
                <w:szCs w:val="20"/>
              </w:rPr>
              <w:t>ipotesi</w:t>
            </w:r>
            <w:proofErr w:type="spellEnd"/>
            <w:r w:rsidRPr="00E2774D">
              <w:rPr>
                <w:rFonts w:asciiTheme="majorHAnsi" w:hAnsiTheme="majorHAnsi" w:cs="Times New Roman"/>
                <w:color w:val="002060"/>
                <w:w w:val="100"/>
                <w:sz w:val="20"/>
                <w:szCs w:val="20"/>
              </w:rPr>
              <w:t xml:space="preserve"> .</w:t>
            </w:r>
            <w:proofErr w:type="gramEnd"/>
          </w:p>
          <w:p w14:paraId="2069F33D" w14:textId="77777777" w:rsidR="00E2774D" w:rsidRPr="00E2774D" w:rsidRDefault="00E2774D" w:rsidP="00E2774D">
            <w:pPr>
              <w:widowControl/>
              <w:suppressAutoHyphens/>
              <w:autoSpaceDE/>
              <w:autoSpaceDN/>
              <w:spacing w:before="195" w:after="160" w:line="254" w:lineRule="auto"/>
              <w:ind w:left="103" w:right="-23"/>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Sviluppo</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competenze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esistenziali</w:t>
            </w:r>
            <w:proofErr w:type="spellEnd"/>
            <w:r w:rsidRPr="00E2774D">
              <w:rPr>
                <w:rFonts w:asciiTheme="majorHAnsi" w:hAnsiTheme="majorHAnsi" w:cs="Times New Roman"/>
                <w:color w:val="002060"/>
                <w:w w:val="100"/>
                <w:sz w:val="20"/>
                <w:szCs w:val="20"/>
              </w:rPr>
              <w:t xml:space="preserve"> e </w:t>
            </w:r>
            <w:proofErr w:type="spellStart"/>
            <w:r w:rsidRPr="00E2774D">
              <w:rPr>
                <w:rFonts w:asciiTheme="majorHAnsi" w:hAnsiTheme="majorHAnsi" w:cs="Times New Roman"/>
                <w:color w:val="002060"/>
                <w:w w:val="100"/>
                <w:sz w:val="20"/>
                <w:szCs w:val="20"/>
              </w:rPr>
              <w:t>culturali</w:t>
            </w:r>
            <w:proofErr w:type="spellEnd"/>
            <w:r w:rsidRPr="00E2774D">
              <w:rPr>
                <w:rFonts w:asciiTheme="majorHAnsi" w:hAnsiTheme="majorHAnsi" w:cs="Times New Roman"/>
                <w:color w:val="002060"/>
                <w:w w:val="100"/>
                <w:sz w:val="20"/>
                <w:szCs w:val="20"/>
              </w:rPr>
              <w:t xml:space="preserve"> per </w:t>
            </w:r>
            <w:proofErr w:type="spellStart"/>
            <w:r w:rsidRPr="00E2774D">
              <w:rPr>
                <w:rFonts w:asciiTheme="majorHAnsi" w:hAnsiTheme="majorHAnsi" w:cs="Times New Roman"/>
                <w:color w:val="002060"/>
                <w:w w:val="100"/>
                <w:sz w:val="20"/>
                <w:szCs w:val="20"/>
              </w:rPr>
              <w:t>superare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pregiudizi</w:t>
            </w:r>
            <w:proofErr w:type="spellEnd"/>
            <w:r w:rsidRPr="00E2774D">
              <w:rPr>
                <w:rFonts w:asciiTheme="majorHAnsi" w:hAnsiTheme="majorHAnsi" w:cs="Times New Roman"/>
                <w:color w:val="002060"/>
                <w:w w:val="100"/>
                <w:sz w:val="20"/>
                <w:szCs w:val="20"/>
              </w:rPr>
              <w:t xml:space="preserve"> e </w:t>
            </w:r>
            <w:proofErr w:type="spellStart"/>
            <w:r w:rsidRPr="00E2774D">
              <w:rPr>
                <w:rFonts w:asciiTheme="majorHAnsi" w:hAnsiTheme="majorHAnsi" w:cs="Times New Roman"/>
                <w:color w:val="002060"/>
                <w:w w:val="100"/>
                <w:sz w:val="20"/>
                <w:szCs w:val="20"/>
              </w:rPr>
              <w:t>stereotipi</w:t>
            </w:r>
            <w:proofErr w:type="spellEnd"/>
          </w:p>
          <w:p w14:paraId="1BA51F17"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p>
          <w:p w14:paraId="28A6641D" w14:textId="77777777" w:rsidR="00E2774D" w:rsidRPr="00E2774D" w:rsidRDefault="00E2774D" w:rsidP="00E2774D">
            <w:pPr>
              <w:widowControl/>
              <w:suppressAutoHyphens/>
              <w:autoSpaceDE/>
              <w:autoSpaceDN/>
              <w:spacing w:before="1" w:after="160" w:line="254" w:lineRule="auto"/>
              <w:ind w:left="103" w:right="60"/>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Imparare</w:t>
            </w:r>
            <w:proofErr w:type="spellEnd"/>
            <w:r w:rsidRPr="00E2774D">
              <w:rPr>
                <w:rFonts w:asciiTheme="majorHAnsi" w:hAnsiTheme="majorHAnsi" w:cs="Times New Roman"/>
                <w:color w:val="002060"/>
                <w:w w:val="100"/>
                <w:sz w:val="20"/>
                <w:szCs w:val="20"/>
              </w:rPr>
              <w:t xml:space="preserve"> a </w:t>
            </w:r>
            <w:proofErr w:type="spellStart"/>
            <w:r w:rsidRPr="00E2774D">
              <w:rPr>
                <w:rFonts w:asciiTheme="majorHAnsi" w:hAnsiTheme="majorHAnsi" w:cs="Times New Roman"/>
                <w:color w:val="002060"/>
                <w:w w:val="100"/>
                <w:sz w:val="20"/>
                <w:szCs w:val="20"/>
              </w:rPr>
              <w:t>confrontarsi</w:t>
            </w:r>
            <w:proofErr w:type="spellEnd"/>
            <w:r w:rsidRPr="00E2774D">
              <w:rPr>
                <w:rFonts w:asciiTheme="majorHAnsi" w:hAnsiTheme="majorHAnsi" w:cs="Times New Roman"/>
                <w:color w:val="002060"/>
                <w:w w:val="100"/>
                <w:sz w:val="20"/>
                <w:szCs w:val="20"/>
              </w:rPr>
              <w:t xml:space="preserve"> con se </w:t>
            </w:r>
            <w:proofErr w:type="spellStart"/>
            <w:r w:rsidRPr="00E2774D">
              <w:rPr>
                <w:rFonts w:asciiTheme="majorHAnsi" w:hAnsiTheme="majorHAnsi" w:cs="Times New Roman"/>
                <w:color w:val="002060"/>
                <w:w w:val="100"/>
                <w:sz w:val="20"/>
                <w:szCs w:val="20"/>
              </w:rPr>
              <w:t>stessi</w:t>
            </w:r>
            <w:proofErr w:type="spellEnd"/>
            <w:r w:rsidRPr="00E2774D">
              <w:rPr>
                <w:rFonts w:asciiTheme="majorHAnsi" w:hAnsiTheme="majorHAnsi" w:cs="Times New Roman"/>
                <w:color w:val="002060"/>
                <w:w w:val="100"/>
                <w:sz w:val="20"/>
                <w:szCs w:val="20"/>
              </w:rPr>
              <w:t xml:space="preserve"> e </w:t>
            </w:r>
            <w:proofErr w:type="spellStart"/>
            <w:r w:rsidRPr="00E2774D">
              <w:rPr>
                <w:rFonts w:asciiTheme="majorHAnsi" w:hAnsiTheme="majorHAnsi" w:cs="Times New Roman"/>
                <w:color w:val="002060"/>
                <w:w w:val="100"/>
                <w:sz w:val="20"/>
                <w:szCs w:val="20"/>
              </w:rPr>
              <w:t>gli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altri</w:t>
            </w:r>
            <w:proofErr w:type="spellEnd"/>
            <w:r w:rsidRPr="00E2774D">
              <w:rPr>
                <w:rFonts w:asciiTheme="majorHAnsi" w:hAnsiTheme="majorHAnsi" w:cs="Times New Roman"/>
                <w:color w:val="002060"/>
                <w:w w:val="100"/>
                <w:sz w:val="20"/>
                <w:szCs w:val="20"/>
              </w:rPr>
              <w:t xml:space="preserve"> e </w:t>
            </w:r>
            <w:proofErr w:type="spellStart"/>
            <w:r w:rsidRPr="00E2774D">
              <w:rPr>
                <w:rFonts w:asciiTheme="majorHAnsi" w:hAnsiTheme="majorHAnsi" w:cs="Times New Roman"/>
                <w:color w:val="002060"/>
                <w:w w:val="100"/>
                <w:sz w:val="20"/>
                <w:szCs w:val="20"/>
              </w:rPr>
              <w:t>aprirsi</w:t>
            </w:r>
            <w:proofErr w:type="spellEnd"/>
            <w:r w:rsidRPr="00E2774D">
              <w:rPr>
                <w:rFonts w:asciiTheme="majorHAnsi" w:hAnsiTheme="majorHAnsi" w:cs="Times New Roman"/>
                <w:color w:val="002060"/>
                <w:w w:val="100"/>
                <w:sz w:val="20"/>
                <w:szCs w:val="20"/>
              </w:rPr>
              <w:t xml:space="preserve"> alle </w:t>
            </w:r>
            <w:proofErr w:type="spellStart"/>
            <w:r w:rsidRPr="00E2774D">
              <w:rPr>
                <w:rFonts w:asciiTheme="majorHAnsi" w:hAnsiTheme="majorHAnsi" w:cs="Times New Roman"/>
                <w:color w:val="002060"/>
                <w:w w:val="100"/>
                <w:sz w:val="20"/>
                <w:szCs w:val="20"/>
              </w:rPr>
              <w:t>possibilità</w:t>
            </w:r>
            <w:proofErr w:type="spellEnd"/>
            <w:r w:rsidRPr="00E2774D">
              <w:rPr>
                <w:rFonts w:asciiTheme="majorHAnsi" w:hAnsiTheme="majorHAnsi" w:cs="Times New Roman"/>
                <w:color w:val="002060"/>
                <w:w w:val="100"/>
                <w:sz w:val="20"/>
                <w:szCs w:val="20"/>
              </w:rPr>
              <w:t>.</w:t>
            </w:r>
          </w:p>
        </w:tc>
        <w:tc>
          <w:tcPr>
            <w:tcW w:w="2260" w:type="dxa"/>
          </w:tcPr>
          <w:p w14:paraId="125B6D34" w14:textId="77777777" w:rsidR="00E2774D" w:rsidRPr="00E2774D" w:rsidRDefault="00E2774D" w:rsidP="00E2774D">
            <w:pPr>
              <w:widowControl/>
              <w:suppressAutoHyphens/>
              <w:autoSpaceDE/>
              <w:autoSpaceDN/>
              <w:spacing w:before="25" w:after="160" w:line="254" w:lineRule="auto"/>
              <w:ind w:left="192" w:right="826" w:hanging="100"/>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 xml:space="preserve">Varie </w:t>
            </w:r>
            <w:proofErr w:type="spellStart"/>
            <w:r w:rsidRPr="00E2774D">
              <w:rPr>
                <w:rFonts w:asciiTheme="majorHAnsi" w:hAnsiTheme="majorHAnsi" w:cs="Times New Roman"/>
                <w:color w:val="002060"/>
                <w:w w:val="100"/>
                <w:sz w:val="20"/>
                <w:szCs w:val="20"/>
              </w:rPr>
              <w:t>tipologie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testuali</w:t>
            </w:r>
            <w:proofErr w:type="spellEnd"/>
          </w:p>
          <w:p w14:paraId="58790E00" w14:textId="77777777" w:rsidR="00E2774D" w:rsidRPr="00E2774D" w:rsidRDefault="00E2774D" w:rsidP="00E2774D">
            <w:pPr>
              <w:widowControl/>
              <w:suppressAutoHyphens/>
              <w:autoSpaceDE/>
              <w:autoSpaceDN/>
              <w:spacing w:before="25" w:after="160" w:line="254" w:lineRule="auto"/>
              <w:ind w:left="92" w:right="288"/>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 xml:space="preserve">Il </w:t>
            </w:r>
            <w:proofErr w:type="spellStart"/>
            <w:r w:rsidRPr="00E2774D">
              <w:rPr>
                <w:rFonts w:asciiTheme="majorHAnsi" w:hAnsiTheme="majorHAnsi" w:cs="Times New Roman"/>
                <w:color w:val="002060"/>
                <w:w w:val="100"/>
                <w:sz w:val="20"/>
                <w:szCs w:val="20"/>
              </w:rPr>
              <w:t>valore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lettura</w:t>
            </w:r>
            <w:proofErr w:type="spellEnd"/>
            <w:r w:rsidRPr="00E2774D">
              <w:rPr>
                <w:rFonts w:asciiTheme="majorHAnsi" w:hAnsiTheme="majorHAnsi" w:cs="Times New Roman"/>
                <w:color w:val="002060"/>
                <w:w w:val="100"/>
                <w:sz w:val="20"/>
                <w:szCs w:val="20"/>
              </w:rPr>
              <w:t xml:space="preserve"> come bene </w:t>
            </w:r>
            <w:proofErr w:type="spellStart"/>
            <w:r w:rsidRPr="00E2774D">
              <w:rPr>
                <w:rFonts w:asciiTheme="majorHAnsi" w:hAnsiTheme="majorHAnsi" w:cs="Times New Roman"/>
                <w:color w:val="002060"/>
                <w:w w:val="100"/>
                <w:sz w:val="20"/>
                <w:szCs w:val="20"/>
              </w:rPr>
              <w:t>che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deve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accompagnarci</w:t>
            </w:r>
            <w:proofErr w:type="spellEnd"/>
            <w:r w:rsidRPr="00E2774D">
              <w:rPr>
                <w:rFonts w:asciiTheme="majorHAnsi" w:hAnsiTheme="majorHAnsi" w:cs="Times New Roman"/>
                <w:color w:val="002060"/>
                <w:w w:val="100"/>
                <w:sz w:val="20"/>
                <w:szCs w:val="20"/>
              </w:rPr>
              <w:t xml:space="preserve"> per </w:t>
            </w:r>
            <w:proofErr w:type="spellStart"/>
            <w:r w:rsidRPr="00E2774D">
              <w:rPr>
                <w:rFonts w:asciiTheme="majorHAnsi" w:hAnsiTheme="majorHAnsi" w:cs="Times New Roman"/>
                <w:color w:val="002060"/>
                <w:w w:val="100"/>
                <w:sz w:val="20"/>
                <w:szCs w:val="20"/>
              </w:rPr>
              <w:t>tutta</w:t>
            </w:r>
            <w:proofErr w:type="spellEnd"/>
            <w:r w:rsidRPr="00E2774D">
              <w:rPr>
                <w:rFonts w:asciiTheme="majorHAnsi" w:hAnsiTheme="majorHAnsi" w:cs="Times New Roman"/>
                <w:color w:val="002060"/>
                <w:w w:val="100"/>
                <w:sz w:val="20"/>
                <w:szCs w:val="20"/>
              </w:rPr>
              <w:t xml:space="preserve"> la vita</w:t>
            </w:r>
          </w:p>
        </w:tc>
        <w:tc>
          <w:tcPr>
            <w:tcW w:w="1840" w:type="dxa"/>
          </w:tcPr>
          <w:p w14:paraId="371AF2FD" w14:textId="77777777" w:rsidR="00E2774D" w:rsidRPr="00E2774D" w:rsidRDefault="00E2774D" w:rsidP="00E2774D">
            <w:pPr>
              <w:widowControl/>
              <w:suppressAutoHyphens/>
              <w:autoSpaceDE/>
              <w:autoSpaceDN/>
              <w:spacing w:before="25" w:after="160" w:line="254" w:lineRule="auto"/>
              <w:ind w:left="97"/>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 xml:space="preserve">Saper </w:t>
            </w:r>
            <w:proofErr w:type="spellStart"/>
            <w:r w:rsidRPr="00E2774D">
              <w:rPr>
                <w:rFonts w:asciiTheme="majorHAnsi" w:hAnsiTheme="majorHAnsi" w:cs="Times New Roman"/>
                <w:color w:val="002060"/>
                <w:w w:val="100"/>
                <w:sz w:val="20"/>
                <w:szCs w:val="20"/>
              </w:rPr>
              <w:t>conoscere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generi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letterari</w:t>
            </w:r>
            <w:proofErr w:type="spellEnd"/>
            <w:r w:rsidRPr="00E2774D">
              <w:rPr>
                <w:rFonts w:asciiTheme="majorHAnsi" w:hAnsiTheme="majorHAnsi" w:cs="Times New Roman"/>
                <w:color w:val="002060"/>
                <w:w w:val="100"/>
                <w:sz w:val="20"/>
                <w:szCs w:val="20"/>
              </w:rPr>
              <w:t>.</w:t>
            </w:r>
          </w:p>
          <w:p w14:paraId="1FE89759" w14:textId="77777777" w:rsidR="00E2774D" w:rsidRPr="00E2774D" w:rsidRDefault="00E2774D" w:rsidP="00E2774D">
            <w:pPr>
              <w:widowControl/>
              <w:suppressAutoHyphens/>
              <w:autoSpaceDE/>
              <w:autoSpaceDN/>
              <w:spacing w:before="195" w:after="160" w:line="254" w:lineRule="auto"/>
              <w:ind w:left="97" w:right="38"/>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Riconoscere</w:t>
            </w:r>
            <w:proofErr w:type="spellEnd"/>
            <w:r w:rsidRPr="00E2774D">
              <w:rPr>
                <w:rFonts w:asciiTheme="majorHAnsi" w:hAnsiTheme="majorHAnsi" w:cs="Times New Roman"/>
                <w:color w:val="002060"/>
                <w:w w:val="100"/>
                <w:sz w:val="20"/>
                <w:szCs w:val="20"/>
              </w:rPr>
              <w:t xml:space="preserve"> quale </w:t>
            </w:r>
            <w:proofErr w:type="spellStart"/>
            <w:r w:rsidRPr="00E2774D">
              <w:rPr>
                <w:rFonts w:asciiTheme="majorHAnsi" w:hAnsiTheme="majorHAnsi" w:cs="Times New Roman"/>
                <w:color w:val="002060"/>
                <w:w w:val="100"/>
                <w:sz w:val="20"/>
                <w:szCs w:val="20"/>
              </w:rPr>
              <w:t>tipologia</w:t>
            </w:r>
            <w:proofErr w:type="spellEnd"/>
            <w:r w:rsidRPr="00E2774D">
              <w:rPr>
                <w:rFonts w:asciiTheme="majorHAnsi" w:hAnsiTheme="majorHAnsi" w:cs="Times New Roman"/>
                <w:color w:val="002060"/>
                <w:w w:val="100"/>
                <w:sz w:val="20"/>
                <w:szCs w:val="20"/>
              </w:rPr>
              <w:t xml:space="preserve"> di </w:t>
            </w:r>
            <w:proofErr w:type="spellStart"/>
            <w:r w:rsidRPr="00E2774D">
              <w:rPr>
                <w:rFonts w:asciiTheme="majorHAnsi" w:hAnsiTheme="majorHAnsi" w:cs="Times New Roman"/>
                <w:color w:val="002060"/>
                <w:w w:val="100"/>
                <w:sz w:val="20"/>
                <w:szCs w:val="20"/>
              </w:rPr>
              <w:t>lettura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apprezzi</w:t>
            </w:r>
            <w:proofErr w:type="spellEnd"/>
            <w:r w:rsidRPr="00E2774D">
              <w:rPr>
                <w:rFonts w:asciiTheme="majorHAnsi" w:hAnsiTheme="majorHAnsi" w:cs="Times New Roman"/>
                <w:color w:val="002060"/>
                <w:w w:val="100"/>
                <w:sz w:val="20"/>
                <w:szCs w:val="20"/>
              </w:rPr>
              <w:t xml:space="preserve"> e </w:t>
            </w:r>
            <w:proofErr w:type="spellStart"/>
            <w:r w:rsidRPr="00E2774D">
              <w:rPr>
                <w:rFonts w:asciiTheme="majorHAnsi" w:hAnsiTheme="majorHAnsi" w:cs="Times New Roman"/>
                <w:color w:val="002060"/>
                <w:w w:val="100"/>
                <w:sz w:val="20"/>
                <w:szCs w:val="20"/>
              </w:rPr>
              <w:t>perché</w:t>
            </w:r>
            <w:proofErr w:type="spellEnd"/>
            <w:r w:rsidRPr="00E2774D">
              <w:rPr>
                <w:rFonts w:asciiTheme="majorHAnsi" w:hAnsiTheme="majorHAnsi" w:cs="Times New Roman"/>
                <w:color w:val="002060"/>
                <w:w w:val="100"/>
                <w:sz w:val="20"/>
                <w:szCs w:val="20"/>
              </w:rPr>
              <w:t>.</w:t>
            </w:r>
          </w:p>
          <w:p w14:paraId="3902F717" w14:textId="77777777" w:rsidR="00E2774D" w:rsidRPr="00E2774D" w:rsidRDefault="00E2774D" w:rsidP="00E2774D">
            <w:pPr>
              <w:widowControl/>
              <w:suppressAutoHyphens/>
              <w:autoSpaceDE/>
              <w:autoSpaceDN/>
              <w:spacing w:before="215" w:after="160" w:line="254" w:lineRule="auto"/>
              <w:ind w:left="97" w:right="204"/>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 xml:space="preserve">Saper </w:t>
            </w:r>
            <w:proofErr w:type="spellStart"/>
            <w:r w:rsidRPr="00E2774D">
              <w:rPr>
                <w:rFonts w:asciiTheme="majorHAnsi" w:hAnsiTheme="majorHAnsi" w:cs="Times New Roman"/>
                <w:color w:val="002060"/>
                <w:w w:val="100"/>
                <w:sz w:val="20"/>
                <w:szCs w:val="20"/>
              </w:rPr>
              <w:t>agire</w:t>
            </w:r>
            <w:proofErr w:type="spellEnd"/>
            <w:r w:rsidRPr="00E2774D">
              <w:rPr>
                <w:rFonts w:asciiTheme="majorHAnsi" w:hAnsiTheme="majorHAnsi" w:cs="Times New Roman"/>
                <w:color w:val="002060"/>
                <w:w w:val="100"/>
                <w:sz w:val="20"/>
                <w:szCs w:val="20"/>
              </w:rPr>
              <w:t xml:space="preserve"> in modo </w:t>
            </w:r>
            <w:proofErr w:type="spellStart"/>
            <w:r w:rsidRPr="00E2774D">
              <w:rPr>
                <w:rFonts w:asciiTheme="majorHAnsi" w:hAnsiTheme="majorHAnsi" w:cs="Times New Roman"/>
                <w:color w:val="002060"/>
                <w:w w:val="100"/>
                <w:sz w:val="20"/>
                <w:szCs w:val="20"/>
              </w:rPr>
              <w:t>autonomo</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nella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scelta</w:t>
            </w:r>
            <w:proofErr w:type="spellEnd"/>
            <w:r w:rsidRPr="00E2774D">
              <w:rPr>
                <w:rFonts w:asciiTheme="majorHAnsi" w:hAnsiTheme="majorHAnsi" w:cs="Times New Roman"/>
                <w:color w:val="002060"/>
                <w:w w:val="100"/>
                <w:sz w:val="20"/>
                <w:szCs w:val="20"/>
              </w:rPr>
              <w:t xml:space="preserve"> di un </w:t>
            </w:r>
            <w:proofErr w:type="spellStart"/>
            <w:r w:rsidRPr="00E2774D">
              <w:rPr>
                <w:rFonts w:asciiTheme="majorHAnsi" w:hAnsiTheme="majorHAnsi" w:cs="Times New Roman"/>
                <w:color w:val="002060"/>
                <w:w w:val="100"/>
                <w:sz w:val="20"/>
                <w:szCs w:val="20"/>
              </w:rPr>
              <w:t>libro</w:t>
            </w:r>
            <w:proofErr w:type="spellEnd"/>
            <w:r w:rsidRPr="00E2774D">
              <w:rPr>
                <w:rFonts w:asciiTheme="majorHAnsi" w:hAnsiTheme="majorHAnsi" w:cs="Times New Roman"/>
                <w:color w:val="002060"/>
                <w:w w:val="100"/>
                <w:sz w:val="20"/>
                <w:szCs w:val="20"/>
              </w:rPr>
              <w:t>.</w:t>
            </w:r>
          </w:p>
        </w:tc>
        <w:tc>
          <w:tcPr>
            <w:tcW w:w="2140" w:type="dxa"/>
          </w:tcPr>
          <w:p w14:paraId="41CE0B51" w14:textId="77777777" w:rsidR="00E2774D" w:rsidRPr="00E2774D" w:rsidRDefault="00E2774D" w:rsidP="00E2774D">
            <w:pPr>
              <w:widowControl/>
              <w:suppressAutoHyphens/>
              <w:autoSpaceDE/>
              <w:autoSpaceDN/>
              <w:spacing w:before="25" w:after="160" w:line="254" w:lineRule="auto"/>
              <w:ind w:left="102" w:right="168"/>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Lettura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autonoma</w:t>
            </w:r>
            <w:proofErr w:type="spellEnd"/>
            <w:r w:rsidRPr="00E2774D">
              <w:rPr>
                <w:rFonts w:asciiTheme="majorHAnsi" w:hAnsiTheme="majorHAnsi" w:cs="Times New Roman"/>
                <w:color w:val="002060"/>
                <w:w w:val="100"/>
                <w:sz w:val="20"/>
                <w:szCs w:val="20"/>
              </w:rPr>
              <w:t xml:space="preserve"> in </w:t>
            </w:r>
            <w:proofErr w:type="spellStart"/>
            <w:r w:rsidRPr="00E2774D">
              <w:rPr>
                <w:rFonts w:asciiTheme="majorHAnsi" w:hAnsiTheme="majorHAnsi" w:cs="Times New Roman"/>
                <w:color w:val="002060"/>
                <w:w w:val="100"/>
                <w:sz w:val="20"/>
                <w:szCs w:val="20"/>
              </w:rPr>
              <w:t>classe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dei</w:t>
            </w:r>
            <w:proofErr w:type="spellEnd"/>
            <w:r w:rsidRPr="00E2774D">
              <w:rPr>
                <w:rFonts w:asciiTheme="majorHAnsi" w:hAnsiTheme="majorHAnsi" w:cs="Times New Roman"/>
                <w:color w:val="002060"/>
                <w:w w:val="100"/>
                <w:sz w:val="20"/>
                <w:szCs w:val="20"/>
              </w:rPr>
              <w:t xml:space="preserve"> libri.</w:t>
            </w:r>
          </w:p>
          <w:p w14:paraId="1894F3BA" w14:textId="77777777" w:rsidR="00E2774D" w:rsidRPr="00E2774D" w:rsidRDefault="00E2774D" w:rsidP="00E2774D">
            <w:pPr>
              <w:widowControl/>
              <w:suppressAutoHyphens/>
              <w:autoSpaceDE/>
              <w:autoSpaceDN/>
              <w:spacing w:before="195" w:after="160" w:line="254" w:lineRule="auto"/>
              <w:ind w:left="102" w:right="4"/>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Recensioni</w:t>
            </w:r>
            <w:proofErr w:type="spellEnd"/>
            <w:r w:rsidRPr="00E2774D">
              <w:rPr>
                <w:rFonts w:asciiTheme="majorHAnsi" w:hAnsiTheme="majorHAnsi" w:cs="Times New Roman"/>
                <w:color w:val="002060"/>
                <w:w w:val="100"/>
                <w:sz w:val="20"/>
                <w:szCs w:val="20"/>
              </w:rPr>
              <w:t xml:space="preserve"> ai </w:t>
            </w:r>
            <w:proofErr w:type="spellStart"/>
            <w:r w:rsidRPr="00E2774D">
              <w:rPr>
                <w:rFonts w:asciiTheme="majorHAnsi" w:hAnsiTheme="majorHAnsi" w:cs="Times New Roman"/>
                <w:color w:val="002060"/>
                <w:w w:val="100"/>
                <w:sz w:val="20"/>
                <w:szCs w:val="20"/>
              </w:rPr>
              <w:t>compagni</w:t>
            </w:r>
            <w:proofErr w:type="spellEnd"/>
            <w:r w:rsidRPr="00E2774D">
              <w:rPr>
                <w:rFonts w:asciiTheme="majorHAnsi" w:hAnsiTheme="majorHAnsi" w:cs="Times New Roman"/>
                <w:color w:val="002060"/>
                <w:w w:val="100"/>
                <w:sz w:val="20"/>
                <w:szCs w:val="20"/>
              </w:rPr>
              <w:t xml:space="preserve"> sui libri </w:t>
            </w:r>
            <w:proofErr w:type="spellStart"/>
            <w:r w:rsidRPr="00E2774D">
              <w:rPr>
                <w:rFonts w:asciiTheme="majorHAnsi" w:hAnsiTheme="majorHAnsi" w:cs="Times New Roman"/>
                <w:color w:val="002060"/>
                <w:w w:val="100"/>
                <w:sz w:val="20"/>
                <w:szCs w:val="20"/>
              </w:rPr>
              <w:t>letti</w:t>
            </w:r>
            <w:proofErr w:type="spellEnd"/>
            <w:r w:rsidRPr="00E2774D">
              <w:rPr>
                <w:rFonts w:asciiTheme="majorHAnsi" w:hAnsiTheme="majorHAnsi" w:cs="Times New Roman"/>
                <w:color w:val="002060"/>
                <w:w w:val="100"/>
                <w:sz w:val="20"/>
                <w:szCs w:val="20"/>
              </w:rPr>
              <w:t xml:space="preserve"> e </w:t>
            </w:r>
            <w:proofErr w:type="spellStart"/>
            <w:r w:rsidRPr="00E2774D">
              <w:rPr>
                <w:rFonts w:asciiTheme="majorHAnsi" w:hAnsiTheme="majorHAnsi" w:cs="Times New Roman"/>
                <w:color w:val="002060"/>
                <w:w w:val="100"/>
                <w:sz w:val="20"/>
                <w:szCs w:val="20"/>
              </w:rPr>
              <w:t>consigli</w:t>
            </w:r>
            <w:proofErr w:type="spellEnd"/>
            <w:r w:rsidRPr="00E2774D">
              <w:rPr>
                <w:rFonts w:asciiTheme="majorHAnsi" w:hAnsiTheme="majorHAnsi" w:cs="Times New Roman"/>
                <w:color w:val="002060"/>
                <w:w w:val="100"/>
                <w:sz w:val="20"/>
                <w:szCs w:val="20"/>
              </w:rPr>
              <w:t xml:space="preserve"> per la </w:t>
            </w:r>
            <w:proofErr w:type="spellStart"/>
            <w:proofErr w:type="gramStart"/>
            <w:r w:rsidRPr="00E2774D">
              <w:rPr>
                <w:rFonts w:asciiTheme="majorHAnsi" w:hAnsiTheme="majorHAnsi" w:cs="Times New Roman"/>
                <w:color w:val="002060"/>
                <w:w w:val="100"/>
                <w:sz w:val="20"/>
                <w:szCs w:val="20"/>
              </w:rPr>
              <w:t>lettura</w:t>
            </w:r>
            <w:proofErr w:type="spellEnd"/>
            <w:r w:rsidRPr="00E2774D">
              <w:rPr>
                <w:rFonts w:asciiTheme="majorHAnsi" w:hAnsiTheme="majorHAnsi" w:cs="Times New Roman"/>
                <w:color w:val="002060"/>
                <w:w w:val="100"/>
                <w:sz w:val="20"/>
                <w:szCs w:val="20"/>
              </w:rPr>
              <w:t xml:space="preserve"> .</w:t>
            </w:r>
            <w:proofErr w:type="gramEnd"/>
          </w:p>
          <w:p w14:paraId="2556DD1F" w14:textId="77777777" w:rsidR="00E2774D" w:rsidRPr="00E2774D" w:rsidRDefault="00E2774D" w:rsidP="00E2774D">
            <w:pPr>
              <w:widowControl/>
              <w:suppressAutoHyphens/>
              <w:autoSpaceDE/>
              <w:autoSpaceDN/>
              <w:spacing w:before="196" w:after="160" w:line="254" w:lineRule="auto"/>
              <w:ind w:left="102" w:right="220"/>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Creazione</w:t>
            </w:r>
            <w:proofErr w:type="spellEnd"/>
            <w:r w:rsidRPr="00E2774D">
              <w:rPr>
                <w:rFonts w:asciiTheme="majorHAnsi" w:hAnsiTheme="majorHAnsi" w:cs="Times New Roman"/>
                <w:color w:val="002060"/>
                <w:w w:val="100"/>
                <w:sz w:val="20"/>
                <w:szCs w:val="20"/>
              </w:rPr>
              <w:t xml:space="preserve"> di club di </w:t>
            </w:r>
            <w:proofErr w:type="spellStart"/>
            <w:r w:rsidRPr="00E2774D">
              <w:rPr>
                <w:rFonts w:asciiTheme="majorHAnsi" w:hAnsiTheme="majorHAnsi" w:cs="Times New Roman"/>
                <w:color w:val="002060"/>
                <w:w w:val="100"/>
                <w:sz w:val="20"/>
                <w:szCs w:val="20"/>
              </w:rPr>
              <w:t>lettura</w:t>
            </w:r>
            <w:proofErr w:type="spellEnd"/>
            <w:r w:rsidRPr="00E2774D">
              <w:rPr>
                <w:rFonts w:asciiTheme="majorHAnsi" w:hAnsiTheme="majorHAnsi" w:cs="Times New Roman"/>
                <w:color w:val="002060"/>
                <w:w w:val="100"/>
                <w:sz w:val="20"/>
                <w:szCs w:val="20"/>
              </w:rPr>
              <w:t>.</w:t>
            </w:r>
          </w:p>
          <w:p w14:paraId="106DAABB" w14:textId="77777777" w:rsidR="00E2774D" w:rsidRPr="00E2774D" w:rsidRDefault="00E2774D" w:rsidP="00E2774D">
            <w:pPr>
              <w:widowControl/>
              <w:suppressAutoHyphens/>
              <w:autoSpaceDE/>
              <w:autoSpaceDN/>
              <w:spacing w:before="195" w:after="160" w:line="254" w:lineRule="auto"/>
              <w:ind w:left="102" w:right="88"/>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Lettura</w:t>
            </w:r>
            <w:proofErr w:type="spellEnd"/>
            <w:r w:rsidRPr="00E2774D">
              <w:rPr>
                <w:rFonts w:asciiTheme="majorHAnsi" w:hAnsiTheme="majorHAnsi" w:cs="Times New Roman"/>
                <w:color w:val="002060"/>
                <w:w w:val="100"/>
                <w:sz w:val="20"/>
                <w:szCs w:val="20"/>
              </w:rPr>
              <w:t xml:space="preserve"> di libri a voce </w:t>
            </w:r>
            <w:proofErr w:type="spellStart"/>
            <w:proofErr w:type="gramStart"/>
            <w:r w:rsidRPr="00E2774D">
              <w:rPr>
                <w:rFonts w:asciiTheme="majorHAnsi" w:hAnsiTheme="majorHAnsi" w:cs="Times New Roman"/>
                <w:color w:val="002060"/>
                <w:w w:val="100"/>
                <w:sz w:val="20"/>
                <w:szCs w:val="20"/>
              </w:rPr>
              <w:t>alta</w:t>
            </w:r>
            <w:proofErr w:type="spellEnd"/>
            <w:r w:rsidRPr="00E2774D">
              <w:rPr>
                <w:rFonts w:asciiTheme="majorHAnsi" w:hAnsiTheme="majorHAnsi" w:cs="Times New Roman"/>
                <w:color w:val="002060"/>
                <w:w w:val="100"/>
                <w:sz w:val="20"/>
                <w:szCs w:val="20"/>
              </w:rPr>
              <w:t xml:space="preserve"> .</w:t>
            </w:r>
            <w:proofErr w:type="gramEnd"/>
          </w:p>
        </w:tc>
        <w:tc>
          <w:tcPr>
            <w:tcW w:w="1980" w:type="dxa"/>
          </w:tcPr>
          <w:p w14:paraId="5A3B91D0" w14:textId="77777777" w:rsidR="00E2774D" w:rsidRPr="00E2774D" w:rsidRDefault="00E2774D" w:rsidP="00E2774D">
            <w:pPr>
              <w:widowControl/>
              <w:suppressAutoHyphens/>
              <w:autoSpaceDE/>
              <w:autoSpaceDN/>
              <w:spacing w:before="25" w:after="160" w:line="254" w:lineRule="auto"/>
              <w:ind w:left="93" w:right="544"/>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Didattica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esperienziale</w:t>
            </w:r>
            <w:proofErr w:type="spellEnd"/>
            <w:r w:rsidRPr="00E2774D">
              <w:rPr>
                <w:rFonts w:asciiTheme="majorHAnsi" w:hAnsiTheme="majorHAnsi" w:cs="Times New Roman"/>
                <w:color w:val="002060"/>
                <w:w w:val="100"/>
                <w:sz w:val="20"/>
                <w:szCs w:val="20"/>
              </w:rPr>
              <w:t xml:space="preserve"> e </w:t>
            </w:r>
            <w:proofErr w:type="spellStart"/>
            <w:r w:rsidRPr="00E2774D">
              <w:rPr>
                <w:rFonts w:asciiTheme="majorHAnsi" w:hAnsiTheme="majorHAnsi" w:cs="Times New Roman"/>
                <w:color w:val="002060"/>
                <w:w w:val="100"/>
                <w:sz w:val="20"/>
                <w:szCs w:val="20"/>
              </w:rPr>
              <w:t>interattiva</w:t>
            </w:r>
            <w:proofErr w:type="spellEnd"/>
          </w:p>
          <w:p w14:paraId="3A55B626" w14:textId="77777777" w:rsidR="00E2774D" w:rsidRPr="00E2774D" w:rsidRDefault="00E2774D" w:rsidP="00E2774D">
            <w:pPr>
              <w:widowControl/>
              <w:suppressAutoHyphens/>
              <w:autoSpaceDE/>
              <w:autoSpaceDN/>
              <w:spacing w:before="195" w:after="160" w:line="254" w:lineRule="auto"/>
              <w:ind w:left="93"/>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Consulenze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tra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pari</w:t>
            </w:r>
            <w:proofErr w:type="spellEnd"/>
            <w:r w:rsidRPr="00E2774D">
              <w:rPr>
                <w:rFonts w:asciiTheme="majorHAnsi" w:hAnsiTheme="majorHAnsi" w:cs="Times New Roman"/>
                <w:color w:val="002060"/>
                <w:w w:val="100"/>
                <w:sz w:val="20"/>
                <w:szCs w:val="20"/>
              </w:rPr>
              <w:t>.</w:t>
            </w:r>
          </w:p>
          <w:p w14:paraId="0539A4A1" w14:textId="77777777" w:rsidR="00E2774D" w:rsidRPr="00E2774D" w:rsidRDefault="00E2774D" w:rsidP="00E2774D">
            <w:pPr>
              <w:widowControl/>
              <w:suppressAutoHyphens/>
              <w:autoSpaceDE/>
              <w:autoSpaceDN/>
              <w:spacing w:before="206" w:after="160" w:line="254" w:lineRule="auto"/>
              <w:ind w:left="93" w:right="760"/>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Cooperative Learning</w:t>
            </w:r>
          </w:p>
        </w:tc>
        <w:tc>
          <w:tcPr>
            <w:tcW w:w="2120" w:type="dxa"/>
          </w:tcPr>
          <w:p w14:paraId="0F6D5948" w14:textId="77777777" w:rsidR="00E2774D" w:rsidRPr="00E2774D" w:rsidRDefault="00E2774D" w:rsidP="00E2774D">
            <w:pPr>
              <w:widowControl/>
              <w:suppressAutoHyphens/>
              <w:autoSpaceDE/>
              <w:autoSpaceDN/>
              <w:spacing w:before="25" w:after="160" w:line="254" w:lineRule="auto"/>
              <w:ind w:left="93" w:right="386"/>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Libreria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scolastica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Librerie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gemellate</w:t>
            </w:r>
            <w:proofErr w:type="spellEnd"/>
          </w:p>
          <w:p w14:paraId="7106D9BF" w14:textId="77777777" w:rsidR="00E2774D" w:rsidRPr="00E2774D" w:rsidRDefault="00E2774D" w:rsidP="00E2774D">
            <w:pPr>
              <w:widowControl/>
              <w:suppressAutoHyphens/>
              <w:autoSpaceDE/>
              <w:autoSpaceDN/>
              <w:spacing w:before="22" w:after="160" w:line="254" w:lineRule="auto"/>
              <w:ind w:left="93" w:right="379"/>
              <w:textAlignment w:val="baseline"/>
              <w:rPr>
                <w:rFonts w:asciiTheme="majorHAnsi" w:hAnsiTheme="majorHAnsi" w:cs="Times New Roman"/>
                <w:color w:val="002060"/>
                <w:w w:val="100"/>
                <w:sz w:val="20"/>
                <w:szCs w:val="20"/>
              </w:rPr>
            </w:pPr>
            <w:proofErr w:type="spellStart"/>
            <w:r w:rsidRPr="00E2774D">
              <w:rPr>
                <w:rFonts w:asciiTheme="majorHAnsi" w:hAnsiTheme="majorHAnsi" w:cs="Times New Roman"/>
                <w:color w:val="002060"/>
                <w:w w:val="100"/>
                <w:sz w:val="20"/>
                <w:szCs w:val="20"/>
              </w:rPr>
              <w:t>Raccolta</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fondi</w:t>
            </w:r>
            <w:proofErr w:type="spellEnd"/>
            <w:r w:rsidRPr="00E2774D">
              <w:rPr>
                <w:rFonts w:asciiTheme="majorHAnsi" w:hAnsiTheme="majorHAnsi" w:cs="Times New Roman"/>
                <w:color w:val="002060"/>
                <w:w w:val="100"/>
                <w:sz w:val="20"/>
                <w:szCs w:val="20"/>
              </w:rPr>
              <w:t xml:space="preserve"> per </w:t>
            </w:r>
            <w:proofErr w:type="spellStart"/>
            <w:r w:rsidRPr="00E2774D">
              <w:rPr>
                <w:rFonts w:asciiTheme="majorHAnsi" w:hAnsiTheme="majorHAnsi" w:cs="Times New Roman"/>
                <w:color w:val="002060"/>
                <w:w w:val="100"/>
                <w:sz w:val="20"/>
                <w:szCs w:val="20"/>
              </w:rPr>
              <w:t>acquistare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i</w:t>
            </w:r>
            <w:proofErr w:type="spellEnd"/>
            <w:r w:rsidRPr="00E2774D">
              <w:rPr>
                <w:rFonts w:asciiTheme="majorHAnsi" w:hAnsiTheme="majorHAnsi" w:cs="Times New Roman"/>
                <w:color w:val="002060"/>
                <w:w w:val="100"/>
                <w:sz w:val="20"/>
                <w:szCs w:val="20"/>
              </w:rPr>
              <w:t xml:space="preserve"> libri.</w:t>
            </w:r>
          </w:p>
        </w:tc>
      </w:tr>
      <w:tr w:rsidR="00E2774D" w:rsidRPr="00E2774D" w14:paraId="5EDBC8E6" w14:textId="77777777" w:rsidTr="00127035">
        <w:trPr>
          <w:cantSplit/>
        </w:trPr>
        <w:tc>
          <w:tcPr>
            <w:tcW w:w="3360" w:type="dxa"/>
            <w:gridSpan w:val="2"/>
          </w:tcPr>
          <w:p w14:paraId="5AB0D3C1" w14:textId="77777777" w:rsidR="00E2774D" w:rsidRPr="00D87C61" w:rsidRDefault="00E2774D" w:rsidP="00EA0FD9">
            <w:pPr>
              <w:spacing w:before="30" w:line="220" w:lineRule="exact"/>
              <w:ind w:left="93"/>
              <w:rPr>
                <w:rFonts w:asciiTheme="majorHAnsi" w:eastAsia="Palatino Linotype" w:hAnsiTheme="majorHAnsi" w:cs="Palatino Linotype"/>
                <w:w w:val="100"/>
                <w:sz w:val="20"/>
                <w:szCs w:val="20"/>
              </w:rPr>
            </w:pPr>
            <w:r w:rsidRPr="00D87C61">
              <w:rPr>
                <w:rFonts w:asciiTheme="majorHAnsi" w:eastAsia="Palatino Linotype" w:hAnsiTheme="majorHAnsi" w:cs="Palatino Linotype"/>
                <w:b/>
                <w:color w:val="FF0000"/>
                <w:w w:val="100"/>
                <w:sz w:val="20"/>
                <w:szCs w:val="20"/>
              </w:rPr>
              <w:t>TEMPI:</w:t>
            </w:r>
            <w:r w:rsidRPr="00D87C61">
              <w:rPr>
                <w:rFonts w:asciiTheme="majorHAnsi" w:eastAsia="Palatino Linotype" w:hAnsiTheme="majorHAnsi" w:cs="Palatino Linotype"/>
                <w:b/>
                <w:color w:val="FF0000"/>
                <w:spacing w:val="-6"/>
                <w:w w:val="100"/>
                <w:sz w:val="20"/>
                <w:szCs w:val="20"/>
              </w:rPr>
              <w:t xml:space="preserve"> </w:t>
            </w:r>
            <w:proofErr w:type="spellStart"/>
            <w:r w:rsidRPr="00D87C61">
              <w:rPr>
                <w:rFonts w:asciiTheme="majorHAnsi" w:eastAsia="Palatino Linotype" w:hAnsiTheme="majorHAnsi" w:cs="Palatino Linotype"/>
                <w:color w:val="002060"/>
                <w:w w:val="100"/>
                <w:sz w:val="20"/>
                <w:szCs w:val="20"/>
              </w:rPr>
              <w:t>Durata</w:t>
            </w:r>
            <w:proofErr w:type="spellEnd"/>
            <w:r w:rsidRPr="00D87C61">
              <w:rPr>
                <w:rFonts w:asciiTheme="majorHAnsi" w:eastAsia="Palatino Linotype" w:hAnsiTheme="majorHAnsi" w:cs="Palatino Linotype"/>
                <w:color w:val="002060"/>
                <w:spacing w:val="-5"/>
                <w:w w:val="100"/>
                <w:sz w:val="20"/>
                <w:szCs w:val="20"/>
              </w:rPr>
              <w:t xml:space="preserve"> </w:t>
            </w:r>
            <w:proofErr w:type="spellStart"/>
            <w:r w:rsidRPr="00D87C61">
              <w:rPr>
                <w:rFonts w:asciiTheme="majorHAnsi" w:eastAsia="Palatino Linotype" w:hAnsiTheme="majorHAnsi" w:cs="Palatino Linotype"/>
                <w:color w:val="002060"/>
                <w:w w:val="100"/>
                <w:sz w:val="20"/>
                <w:szCs w:val="20"/>
              </w:rPr>
              <w:t>annuale</w:t>
            </w:r>
            <w:proofErr w:type="spellEnd"/>
          </w:p>
        </w:tc>
        <w:tc>
          <w:tcPr>
            <w:tcW w:w="11480" w:type="dxa"/>
            <w:gridSpan w:val="6"/>
          </w:tcPr>
          <w:p w14:paraId="4CB88BE6" w14:textId="77777777" w:rsidR="00E2774D" w:rsidRPr="00E2774D" w:rsidRDefault="00E2774D" w:rsidP="00E2774D">
            <w:pPr>
              <w:widowControl/>
              <w:suppressAutoHyphens/>
              <w:autoSpaceDE/>
              <w:autoSpaceDN/>
              <w:spacing w:after="160" w:line="254" w:lineRule="auto"/>
              <w:textAlignment w:val="baseline"/>
              <w:rPr>
                <w:rFonts w:asciiTheme="majorHAnsi" w:hAnsiTheme="majorHAnsi" w:cs="Times New Roman"/>
                <w:color w:val="002060"/>
                <w:w w:val="100"/>
                <w:sz w:val="20"/>
                <w:szCs w:val="20"/>
              </w:rPr>
            </w:pPr>
            <w:r w:rsidRPr="00E2774D">
              <w:rPr>
                <w:rFonts w:asciiTheme="majorHAnsi" w:hAnsiTheme="majorHAnsi" w:cs="Times New Roman"/>
                <w:color w:val="002060"/>
                <w:w w:val="100"/>
                <w:sz w:val="20"/>
                <w:szCs w:val="20"/>
              </w:rPr>
              <w:t xml:space="preserve">DESTINATARI: tutti </w:t>
            </w:r>
            <w:proofErr w:type="spellStart"/>
            <w:r w:rsidRPr="00E2774D">
              <w:rPr>
                <w:rFonts w:asciiTheme="majorHAnsi" w:hAnsiTheme="majorHAnsi" w:cs="Times New Roman"/>
                <w:color w:val="002060"/>
                <w:w w:val="100"/>
                <w:sz w:val="20"/>
                <w:szCs w:val="20"/>
              </w:rPr>
              <w:t>gli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alunni</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Scuole</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Secondarie</w:t>
            </w:r>
            <w:proofErr w:type="spellEnd"/>
            <w:r w:rsidRPr="00E2774D">
              <w:rPr>
                <w:rFonts w:asciiTheme="majorHAnsi" w:hAnsiTheme="majorHAnsi" w:cs="Times New Roman"/>
                <w:color w:val="002060"/>
                <w:w w:val="100"/>
                <w:sz w:val="20"/>
                <w:szCs w:val="20"/>
              </w:rPr>
              <w:t xml:space="preserve"> di primo </w:t>
            </w:r>
            <w:proofErr w:type="spellStart"/>
            <w:r w:rsidRPr="00E2774D">
              <w:rPr>
                <w:rFonts w:asciiTheme="majorHAnsi" w:hAnsiTheme="majorHAnsi" w:cs="Times New Roman"/>
                <w:color w:val="002060"/>
                <w:w w:val="100"/>
                <w:sz w:val="20"/>
                <w:szCs w:val="20"/>
              </w:rPr>
              <w:t>grado</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dell’Istituto</w:t>
            </w:r>
            <w:proofErr w:type="spellEnd"/>
            <w:r w:rsidRPr="00E2774D">
              <w:rPr>
                <w:rFonts w:asciiTheme="majorHAnsi" w:hAnsiTheme="majorHAnsi" w:cs="Times New Roman"/>
                <w:color w:val="002060"/>
                <w:w w:val="100"/>
                <w:sz w:val="20"/>
                <w:szCs w:val="20"/>
              </w:rPr>
              <w:t xml:space="preserve"> </w:t>
            </w:r>
            <w:proofErr w:type="spellStart"/>
            <w:r w:rsidRPr="00E2774D">
              <w:rPr>
                <w:rFonts w:asciiTheme="majorHAnsi" w:hAnsiTheme="majorHAnsi" w:cs="Times New Roman"/>
                <w:color w:val="002060"/>
                <w:w w:val="100"/>
                <w:sz w:val="20"/>
                <w:szCs w:val="20"/>
              </w:rPr>
              <w:t>Comprensivo</w:t>
            </w:r>
            <w:proofErr w:type="spellEnd"/>
          </w:p>
        </w:tc>
      </w:tr>
    </w:tbl>
    <w:p w14:paraId="2A60DE84" w14:textId="77777777" w:rsidR="00E2774D" w:rsidRDefault="00E2774D" w:rsidP="00585066">
      <w:pPr>
        <w:spacing w:after="160" w:line="259" w:lineRule="auto"/>
        <w:rPr>
          <w:rFonts w:asciiTheme="majorHAnsi" w:hAnsiTheme="majorHAnsi" w:cs="Times New Roman"/>
          <w:b/>
          <w:color w:val="002060"/>
          <w:w w:val="100"/>
          <w:sz w:val="20"/>
          <w:szCs w:val="20"/>
        </w:rPr>
      </w:pPr>
    </w:p>
    <w:p w14:paraId="277DD74C" w14:textId="77777777" w:rsidR="001E485A" w:rsidRDefault="001E485A" w:rsidP="00585066">
      <w:pPr>
        <w:spacing w:after="160" w:line="259" w:lineRule="auto"/>
        <w:rPr>
          <w:rFonts w:asciiTheme="majorHAnsi" w:hAnsiTheme="majorHAnsi" w:cs="Times New Roman"/>
          <w:b/>
          <w:color w:val="002060"/>
          <w:w w:val="100"/>
          <w:sz w:val="20"/>
          <w:szCs w:val="20"/>
        </w:rPr>
      </w:pPr>
    </w:p>
    <w:p w14:paraId="21B94D23" w14:textId="77777777" w:rsidR="001E485A" w:rsidRDefault="001E485A" w:rsidP="00585066">
      <w:pPr>
        <w:spacing w:after="160" w:line="259" w:lineRule="auto"/>
        <w:rPr>
          <w:rFonts w:asciiTheme="majorHAnsi" w:hAnsiTheme="majorHAnsi" w:cs="Times New Roman"/>
          <w:b/>
          <w:color w:val="002060"/>
          <w:w w:val="100"/>
          <w:sz w:val="20"/>
          <w:szCs w:val="20"/>
        </w:rPr>
      </w:pPr>
    </w:p>
    <w:p w14:paraId="0DF4622B" w14:textId="77777777" w:rsidR="00364367" w:rsidRDefault="00364367" w:rsidP="00585066">
      <w:pPr>
        <w:spacing w:after="160" w:line="259" w:lineRule="auto"/>
        <w:rPr>
          <w:rFonts w:asciiTheme="majorHAnsi" w:hAnsiTheme="majorHAnsi" w:cs="Times New Roman"/>
          <w:b/>
          <w:color w:val="002060"/>
          <w:w w:val="100"/>
          <w:sz w:val="20"/>
          <w:szCs w:val="20"/>
        </w:rPr>
      </w:pPr>
    </w:p>
    <w:tbl>
      <w:tblPr>
        <w:tblW w:w="15240" w:type="dxa"/>
        <w:tblLayout w:type="fixed"/>
        <w:tblLook w:val="0000" w:firstRow="0" w:lastRow="0" w:firstColumn="0" w:lastColumn="0" w:noHBand="0" w:noVBand="0"/>
      </w:tblPr>
      <w:tblGrid>
        <w:gridCol w:w="704"/>
        <w:gridCol w:w="3260"/>
        <w:gridCol w:w="2127"/>
        <w:gridCol w:w="1388"/>
        <w:gridCol w:w="493"/>
        <w:gridCol w:w="1775"/>
        <w:gridCol w:w="3260"/>
        <w:gridCol w:w="2233"/>
      </w:tblGrid>
      <w:tr w:rsidR="00E06385" w:rsidRPr="00D87C61" w14:paraId="78C2D3F5" w14:textId="77777777" w:rsidTr="00E06385">
        <w:tc>
          <w:tcPr>
            <w:tcW w:w="15240" w:type="dxa"/>
            <w:gridSpan w:val="8"/>
            <w:tcBorders>
              <w:top w:val="single" w:sz="4" w:space="0" w:color="000000"/>
              <w:left w:val="single" w:sz="4" w:space="0" w:color="000000"/>
              <w:bottom w:val="single" w:sz="4" w:space="0" w:color="000000"/>
              <w:right w:val="single" w:sz="4" w:space="0" w:color="000000"/>
            </w:tcBorders>
            <w:shd w:val="clear" w:color="auto" w:fill="auto"/>
          </w:tcPr>
          <w:p w14:paraId="0E4E9BFC" w14:textId="77777777" w:rsidR="00E06385" w:rsidRPr="00D87C61" w:rsidRDefault="00E06385" w:rsidP="000B0A6A">
            <w:pPr>
              <w:suppressAutoHyphens/>
              <w:spacing w:after="160" w:line="254" w:lineRule="auto"/>
              <w:jc w:val="center"/>
              <w:textAlignment w:val="baseline"/>
              <w:rPr>
                <w:rFonts w:asciiTheme="majorHAnsi" w:hAnsiTheme="majorHAnsi" w:cs="Times New Roman"/>
                <w:color w:val="FF0000"/>
                <w:w w:val="100"/>
                <w:sz w:val="20"/>
                <w:szCs w:val="20"/>
              </w:rPr>
            </w:pPr>
            <w:r w:rsidRPr="00D87C61">
              <w:rPr>
                <w:rFonts w:asciiTheme="majorHAnsi" w:eastAsia="Tahoma" w:hAnsiTheme="majorHAnsi" w:cs="Arial"/>
                <w:b/>
                <w:bCs/>
                <w:color w:val="FF0000"/>
                <w:w w:val="100"/>
                <w:sz w:val="20"/>
                <w:szCs w:val="20"/>
                <w:lang w:eastAsia="it-IT" w:bidi="it-IT"/>
              </w:rPr>
              <w:t>PROGETTO DI MUSICOTERAPIA “INTEGRAZIONE E ACCOGLIENZA” LA COMUNICAZIONE NELLA GLOBALITA' DEI LINGUAGGI.</w:t>
            </w:r>
          </w:p>
        </w:tc>
      </w:tr>
      <w:tr w:rsidR="00E06385" w:rsidRPr="00D87C61" w14:paraId="2A7BAF58" w14:textId="77777777" w:rsidTr="00E06385">
        <w:trPr>
          <w:trHeight w:val="1483"/>
        </w:trPr>
        <w:tc>
          <w:tcPr>
            <w:tcW w:w="15240" w:type="dxa"/>
            <w:gridSpan w:val="8"/>
            <w:tcBorders>
              <w:top w:val="single" w:sz="4" w:space="0" w:color="000000"/>
              <w:left w:val="single" w:sz="4" w:space="0" w:color="000000"/>
              <w:bottom w:val="single" w:sz="4" w:space="0" w:color="000000"/>
              <w:right w:val="single" w:sz="4" w:space="0" w:color="000000"/>
            </w:tcBorders>
            <w:shd w:val="clear" w:color="auto" w:fill="auto"/>
          </w:tcPr>
          <w:p w14:paraId="6E97653F" w14:textId="77777777" w:rsidR="00E06385" w:rsidRPr="00D87C61" w:rsidRDefault="00E06385" w:rsidP="00E06385">
            <w:pPr>
              <w:suppressAutoHyphens/>
              <w:spacing w:after="160" w:line="254" w:lineRule="auto"/>
              <w:textAlignment w:val="baseline"/>
              <w:rPr>
                <w:rFonts w:asciiTheme="majorHAnsi" w:hAnsiTheme="majorHAnsi" w:cs="Times New Roman"/>
                <w:color w:val="FF0000"/>
                <w:w w:val="100"/>
                <w:sz w:val="20"/>
                <w:szCs w:val="20"/>
              </w:rPr>
            </w:pPr>
            <w:r w:rsidRPr="00D87C61">
              <w:rPr>
                <w:rFonts w:asciiTheme="majorHAnsi" w:hAnsiTheme="majorHAnsi" w:cs="Times New Roman"/>
                <w:color w:val="FF0000"/>
                <w:w w:val="100"/>
                <w:sz w:val="20"/>
                <w:szCs w:val="20"/>
              </w:rPr>
              <w:t>MOTIVAZIONE</w:t>
            </w:r>
          </w:p>
          <w:p w14:paraId="41140F6F" w14:textId="318A6855" w:rsidR="00E06385" w:rsidRPr="00D87C61" w:rsidRDefault="00E06385" w:rsidP="00E06385">
            <w:pPr>
              <w:suppressAutoHyphens/>
              <w:spacing w:after="160"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FF0000"/>
                <w:w w:val="100"/>
                <w:sz w:val="20"/>
                <w:szCs w:val="20"/>
              </w:rPr>
              <w:t xml:space="preserve">FINALITA’: </w:t>
            </w:r>
            <w:r w:rsidRPr="00D87C61">
              <w:rPr>
                <w:rFonts w:asciiTheme="majorHAnsi" w:hAnsiTheme="majorHAnsi" w:cs="Times New Roman"/>
                <w:color w:val="002060"/>
                <w:w w:val="100"/>
                <w:sz w:val="20"/>
                <w:szCs w:val="20"/>
              </w:rPr>
              <w:t>Il progetto mira ad offrire occasioni per riflessioni e approfondimenti culturali dal vissuto corporeo — sensoriale e dalle relazioni tra sfera senso-percettiva, emotivo-affettiva, comunicativo-relazionale.</w:t>
            </w:r>
          </w:p>
          <w:p w14:paraId="39A0DE61" w14:textId="77777777" w:rsidR="00E06385" w:rsidRPr="00D87C61" w:rsidRDefault="00E06385" w:rsidP="00E06385">
            <w:pPr>
              <w:widowControl w:val="0"/>
              <w:suppressAutoHyphens/>
              <w:spacing w:line="254" w:lineRule="auto"/>
              <w:jc w:val="both"/>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Valorizzando vissuti e creatività di ciascun alunno si offrirà l'opportunità di effettuare percorsi conoscitivi di ritmi / suoni e consapevolezza di sé.</w:t>
            </w:r>
          </w:p>
          <w:p w14:paraId="6B800CE5" w14:textId="77777777" w:rsidR="00E06385" w:rsidRPr="00D87C61" w:rsidRDefault="00E06385" w:rsidP="00E06385">
            <w:pPr>
              <w:widowControl w:val="0"/>
              <w:suppressAutoHyphens/>
              <w:spacing w:line="254" w:lineRule="auto"/>
              <w:jc w:val="both"/>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Sono potenziate le attività creative attraverso varie forme artistiche e modalità espressive; si utilizza il metodo della Globalità dei Linguaggi (</w:t>
            </w:r>
            <w:proofErr w:type="spellStart"/>
            <w:r w:rsidRPr="00D87C61">
              <w:rPr>
                <w:rFonts w:asciiTheme="majorHAnsi" w:hAnsiTheme="majorHAnsi" w:cs="Times New Roman"/>
                <w:color w:val="002060"/>
                <w:w w:val="100"/>
                <w:sz w:val="20"/>
                <w:szCs w:val="20"/>
              </w:rPr>
              <w:t>G.d.L</w:t>
            </w:r>
            <w:proofErr w:type="spellEnd"/>
            <w:r w:rsidRPr="00D87C61">
              <w:rPr>
                <w:rFonts w:asciiTheme="majorHAnsi" w:hAnsiTheme="majorHAnsi" w:cs="Times New Roman"/>
                <w:color w:val="002060"/>
                <w:w w:val="100"/>
                <w:sz w:val="20"/>
                <w:szCs w:val="20"/>
              </w:rPr>
              <w:t>.) per stimolare il corpo del soggetto con problemi di relazione in tutte le manifestazioni grafico-pittorico, sonoro, sinestetico, espressivo-comunicativo, in quanto attraverso la musica strutturata e destrutturata si attivano dei canali di comunicazione.</w:t>
            </w:r>
          </w:p>
        </w:tc>
      </w:tr>
      <w:tr w:rsidR="00E06385" w:rsidRPr="00D87C61" w14:paraId="7AC3E1D8" w14:textId="77777777" w:rsidTr="000B0A6A">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6028A13" w14:textId="77777777" w:rsidR="00E06385" w:rsidRPr="00E06385" w:rsidRDefault="00E06385" w:rsidP="000B0A6A">
            <w:pPr>
              <w:suppressAutoHyphens/>
              <w:spacing w:after="160" w:line="254" w:lineRule="auto"/>
              <w:ind w:left="113" w:right="113"/>
              <w:jc w:val="center"/>
              <w:textAlignment w:val="baseline"/>
              <w:rPr>
                <w:rFonts w:asciiTheme="majorHAnsi" w:hAnsiTheme="majorHAnsi" w:cs="Times New Roman"/>
                <w:color w:val="FF0000"/>
                <w:w w:val="100"/>
                <w:sz w:val="20"/>
                <w:szCs w:val="20"/>
              </w:rPr>
            </w:pPr>
            <w:r w:rsidRPr="00D87C61">
              <w:rPr>
                <w:rFonts w:asciiTheme="majorHAnsi" w:hAnsiTheme="majorHAnsi" w:cs="Times New Roman"/>
                <w:color w:val="FF0000"/>
                <w:w w:val="100"/>
                <w:sz w:val="20"/>
                <w:szCs w:val="20"/>
              </w:rPr>
              <w:t>1° CICLO DELL’ISTRUZIONE</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77E335" w14:textId="77777777" w:rsidR="00E06385" w:rsidRPr="00D87C61" w:rsidRDefault="00E06385" w:rsidP="00E06385">
            <w:pPr>
              <w:suppressAutoHyphens/>
              <w:spacing w:after="160" w:line="254" w:lineRule="auto"/>
              <w:textAlignment w:val="baseline"/>
              <w:rPr>
                <w:rFonts w:asciiTheme="majorHAnsi" w:hAnsiTheme="majorHAnsi" w:cs="Times New Roman"/>
                <w:color w:val="FF0000"/>
                <w:w w:val="100"/>
                <w:sz w:val="20"/>
                <w:szCs w:val="20"/>
              </w:rPr>
            </w:pPr>
            <w:r w:rsidRPr="00D87C61">
              <w:rPr>
                <w:rFonts w:asciiTheme="majorHAnsi" w:hAnsiTheme="majorHAnsi" w:cs="Times New Roman"/>
                <w:color w:val="FF0000"/>
                <w:w w:val="100"/>
                <w:sz w:val="20"/>
                <w:szCs w:val="20"/>
              </w:rPr>
              <w:t xml:space="preserve">TRAGUARDI PER LO SVILUPPO DELLE COMPETENZE </w:t>
            </w:r>
          </w:p>
        </w:tc>
        <w:tc>
          <w:tcPr>
            <w:tcW w:w="3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415BD" w14:textId="77777777" w:rsidR="00E06385" w:rsidRPr="00D87C61" w:rsidRDefault="00E06385" w:rsidP="00E06385">
            <w:pPr>
              <w:suppressAutoHyphens/>
              <w:spacing w:after="160" w:line="254" w:lineRule="auto"/>
              <w:textAlignment w:val="baseline"/>
              <w:rPr>
                <w:rFonts w:asciiTheme="majorHAnsi" w:hAnsiTheme="majorHAnsi" w:cs="Times New Roman"/>
                <w:color w:val="FF0000"/>
                <w:w w:val="100"/>
                <w:sz w:val="20"/>
                <w:szCs w:val="20"/>
              </w:rPr>
            </w:pPr>
            <w:r w:rsidRPr="00D87C61">
              <w:rPr>
                <w:rFonts w:asciiTheme="majorHAnsi" w:hAnsiTheme="majorHAnsi" w:cs="Times New Roman"/>
                <w:color w:val="FF0000"/>
                <w:w w:val="100"/>
                <w:sz w:val="20"/>
                <w:szCs w:val="20"/>
              </w:rPr>
              <w:t>OBIETTIVI DI APPRENDIMENTO</w:t>
            </w:r>
          </w:p>
        </w:tc>
        <w:tc>
          <w:tcPr>
            <w:tcW w:w="22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D2B0F4" w14:textId="77777777" w:rsidR="00E06385" w:rsidRPr="00D87C61" w:rsidRDefault="00E06385" w:rsidP="00E06385">
            <w:pPr>
              <w:suppressAutoHyphens/>
              <w:spacing w:after="160" w:line="254" w:lineRule="auto"/>
              <w:textAlignment w:val="baseline"/>
              <w:rPr>
                <w:rFonts w:asciiTheme="majorHAnsi" w:hAnsiTheme="majorHAnsi" w:cs="Times New Roman"/>
                <w:color w:val="FF0000"/>
                <w:w w:val="100"/>
                <w:sz w:val="20"/>
                <w:szCs w:val="20"/>
              </w:rPr>
            </w:pPr>
            <w:r w:rsidRPr="00D87C61">
              <w:rPr>
                <w:rFonts w:asciiTheme="majorHAnsi" w:hAnsiTheme="majorHAnsi" w:cs="Times New Roman"/>
                <w:color w:val="FF0000"/>
                <w:w w:val="100"/>
                <w:sz w:val="20"/>
                <w:szCs w:val="20"/>
              </w:rPr>
              <w:t>ATTIVITA’</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DB4A71" w14:textId="77777777" w:rsidR="00E06385" w:rsidRPr="00D87C61" w:rsidRDefault="00E06385" w:rsidP="00E06385">
            <w:pPr>
              <w:suppressAutoHyphens/>
              <w:spacing w:after="160" w:line="254" w:lineRule="auto"/>
              <w:textAlignment w:val="baseline"/>
              <w:rPr>
                <w:rFonts w:asciiTheme="majorHAnsi" w:hAnsiTheme="majorHAnsi" w:cs="Times New Roman"/>
                <w:color w:val="FF0000"/>
                <w:w w:val="100"/>
                <w:sz w:val="20"/>
                <w:szCs w:val="20"/>
              </w:rPr>
            </w:pPr>
            <w:r w:rsidRPr="00D87C61">
              <w:rPr>
                <w:rFonts w:asciiTheme="majorHAnsi" w:hAnsiTheme="majorHAnsi" w:cs="Times New Roman"/>
                <w:color w:val="FF0000"/>
                <w:w w:val="100"/>
                <w:sz w:val="20"/>
                <w:szCs w:val="20"/>
              </w:rPr>
              <w:t>METODOLOGIA</w:t>
            </w:r>
          </w:p>
        </w:tc>
        <w:tc>
          <w:tcPr>
            <w:tcW w:w="22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C3CE08" w14:textId="77777777" w:rsidR="00E06385" w:rsidRPr="00D87C61" w:rsidRDefault="00E06385" w:rsidP="00E06385">
            <w:pPr>
              <w:suppressAutoHyphens/>
              <w:spacing w:after="160" w:line="254" w:lineRule="auto"/>
              <w:textAlignment w:val="baseline"/>
              <w:rPr>
                <w:rFonts w:asciiTheme="majorHAnsi" w:hAnsiTheme="majorHAnsi" w:cs="Times New Roman"/>
                <w:color w:val="FF0000"/>
                <w:w w:val="100"/>
                <w:sz w:val="20"/>
                <w:szCs w:val="20"/>
              </w:rPr>
            </w:pPr>
            <w:r w:rsidRPr="00D87C61">
              <w:rPr>
                <w:rFonts w:asciiTheme="majorHAnsi" w:hAnsiTheme="majorHAnsi" w:cs="Times New Roman"/>
                <w:color w:val="FF0000"/>
                <w:w w:val="100"/>
                <w:sz w:val="20"/>
                <w:szCs w:val="20"/>
              </w:rPr>
              <w:t>MEZZI E RISORSE</w:t>
            </w:r>
          </w:p>
        </w:tc>
      </w:tr>
      <w:tr w:rsidR="00E06385" w:rsidRPr="00D87C61" w14:paraId="350F917C" w14:textId="77777777" w:rsidTr="000B0A6A">
        <w:tc>
          <w:tcPr>
            <w:tcW w:w="7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BC0C9C" w14:textId="77777777" w:rsidR="00E06385" w:rsidRPr="00D87C61" w:rsidRDefault="00E06385" w:rsidP="00E06385">
            <w:pPr>
              <w:suppressAutoHyphens/>
              <w:spacing w:after="160" w:line="254" w:lineRule="auto"/>
              <w:textAlignment w:val="baseline"/>
              <w:rPr>
                <w:rFonts w:asciiTheme="majorHAnsi" w:hAnsiTheme="majorHAnsi" w:cs="Times New Roman"/>
                <w:color w:val="002060"/>
                <w:w w:val="100"/>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3CA14E" w14:textId="77777777" w:rsidR="00E06385" w:rsidRPr="00D87C61" w:rsidRDefault="00E06385" w:rsidP="00E06385">
            <w:pPr>
              <w:suppressAutoHyphens/>
              <w:spacing w:after="160" w:line="254" w:lineRule="auto"/>
              <w:textAlignment w:val="baseline"/>
              <w:rPr>
                <w:rFonts w:asciiTheme="majorHAnsi" w:hAnsiTheme="majorHAnsi" w:cs="Times New Roman"/>
                <w:color w:val="FF0000"/>
                <w:w w:val="100"/>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4DEA3" w14:textId="77777777" w:rsidR="00E06385" w:rsidRPr="00D87C61" w:rsidRDefault="00E06385" w:rsidP="00E06385">
            <w:pPr>
              <w:suppressAutoHyphens/>
              <w:spacing w:after="160" w:line="254" w:lineRule="auto"/>
              <w:textAlignment w:val="baseline"/>
              <w:rPr>
                <w:rFonts w:asciiTheme="majorHAnsi" w:hAnsiTheme="majorHAnsi" w:cs="Times New Roman"/>
                <w:color w:val="FF0000"/>
                <w:w w:val="100"/>
                <w:sz w:val="20"/>
                <w:szCs w:val="20"/>
              </w:rPr>
            </w:pPr>
            <w:r w:rsidRPr="00D87C61">
              <w:rPr>
                <w:rFonts w:asciiTheme="majorHAnsi" w:hAnsiTheme="majorHAnsi" w:cs="Times New Roman"/>
                <w:color w:val="FF0000"/>
                <w:w w:val="100"/>
                <w:sz w:val="20"/>
                <w:szCs w:val="20"/>
              </w:rPr>
              <w:t xml:space="preserve">CONOSCENZE </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E00FC" w14:textId="77777777" w:rsidR="00E06385" w:rsidRPr="00D87C61" w:rsidRDefault="00E06385" w:rsidP="00E06385">
            <w:pPr>
              <w:suppressAutoHyphens/>
              <w:spacing w:after="160" w:line="254" w:lineRule="auto"/>
              <w:ind w:left="34"/>
              <w:contextualSpacing/>
              <w:textAlignment w:val="baseline"/>
              <w:rPr>
                <w:rFonts w:asciiTheme="majorHAnsi" w:hAnsiTheme="majorHAnsi" w:cs="Times New Roman"/>
                <w:color w:val="FF0000"/>
                <w:w w:val="100"/>
                <w:sz w:val="20"/>
                <w:szCs w:val="20"/>
              </w:rPr>
            </w:pPr>
            <w:r w:rsidRPr="00D87C61">
              <w:rPr>
                <w:rFonts w:asciiTheme="majorHAnsi" w:hAnsiTheme="majorHAnsi" w:cs="Times New Roman"/>
                <w:color w:val="FF0000"/>
                <w:w w:val="100"/>
                <w:sz w:val="20"/>
                <w:szCs w:val="20"/>
              </w:rPr>
              <w:t>ABILITA’</w:t>
            </w:r>
          </w:p>
        </w:tc>
        <w:tc>
          <w:tcPr>
            <w:tcW w:w="226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D8A16F" w14:textId="77777777" w:rsidR="00E06385" w:rsidRPr="00D87C61" w:rsidRDefault="00E06385" w:rsidP="00E06385">
            <w:pPr>
              <w:suppressAutoHyphens/>
              <w:spacing w:after="160" w:line="254" w:lineRule="auto"/>
              <w:textAlignment w:val="baseline"/>
              <w:rPr>
                <w:rFonts w:asciiTheme="majorHAnsi" w:hAnsiTheme="majorHAnsi" w:cs="Times New Roman"/>
                <w:color w:val="002060"/>
                <w:w w:val="100"/>
                <w:sz w:val="20"/>
                <w:szCs w:val="20"/>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B5E9A8" w14:textId="77777777" w:rsidR="00E06385" w:rsidRPr="00D87C61" w:rsidRDefault="00E06385" w:rsidP="00E06385">
            <w:pPr>
              <w:suppressAutoHyphens/>
              <w:spacing w:after="160" w:line="254" w:lineRule="auto"/>
              <w:textAlignment w:val="baseline"/>
              <w:rPr>
                <w:rFonts w:asciiTheme="majorHAnsi" w:hAnsiTheme="majorHAnsi" w:cs="Times New Roman"/>
                <w:color w:val="002060"/>
                <w:w w:val="100"/>
                <w:sz w:val="20"/>
                <w:szCs w:val="20"/>
              </w:rPr>
            </w:pPr>
          </w:p>
        </w:tc>
        <w:tc>
          <w:tcPr>
            <w:tcW w:w="2233" w:type="dxa"/>
            <w:vMerge/>
            <w:tcBorders>
              <w:top w:val="single" w:sz="4" w:space="0" w:color="000000"/>
              <w:left w:val="single" w:sz="4" w:space="0" w:color="000000"/>
              <w:bottom w:val="single" w:sz="4" w:space="0" w:color="000000"/>
              <w:right w:val="single" w:sz="4" w:space="0" w:color="000000"/>
            </w:tcBorders>
            <w:shd w:val="clear" w:color="auto" w:fill="auto"/>
          </w:tcPr>
          <w:p w14:paraId="4FD18CB3" w14:textId="77777777" w:rsidR="00E06385" w:rsidRPr="00D87C61" w:rsidRDefault="00E06385" w:rsidP="00E06385">
            <w:pPr>
              <w:suppressAutoHyphens/>
              <w:spacing w:after="160" w:line="254" w:lineRule="auto"/>
              <w:textAlignment w:val="baseline"/>
              <w:rPr>
                <w:rFonts w:asciiTheme="majorHAnsi" w:hAnsiTheme="majorHAnsi" w:cs="Times New Roman"/>
                <w:color w:val="002060"/>
                <w:w w:val="100"/>
                <w:sz w:val="20"/>
                <w:szCs w:val="20"/>
              </w:rPr>
            </w:pPr>
          </w:p>
        </w:tc>
      </w:tr>
      <w:tr w:rsidR="00E06385" w:rsidRPr="00D87C61" w14:paraId="5BEF28DB" w14:textId="77777777" w:rsidTr="000B0A6A">
        <w:trPr>
          <w:trHeight w:val="1036"/>
        </w:trPr>
        <w:tc>
          <w:tcPr>
            <w:tcW w:w="7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4D0F73" w14:textId="77777777" w:rsidR="00E06385" w:rsidRPr="00D87C61" w:rsidRDefault="00E06385" w:rsidP="00E06385">
            <w:pPr>
              <w:suppressAutoHyphens/>
              <w:spacing w:after="160" w:line="254" w:lineRule="auto"/>
              <w:textAlignment w:val="baseline"/>
              <w:rPr>
                <w:rFonts w:asciiTheme="majorHAnsi" w:hAnsiTheme="majorHAnsi" w:cs="Times New Roman"/>
                <w:color w:val="002060"/>
                <w:w w:val="100"/>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74567A9A" w14:textId="77777777" w:rsidR="00E06385" w:rsidRPr="00D87C61" w:rsidRDefault="00E06385" w:rsidP="00E06385">
            <w:pPr>
              <w:widowControl w:val="0"/>
              <w:numPr>
                <w:ilvl w:val="0"/>
                <w:numId w:val="47"/>
              </w:numPr>
              <w:tabs>
                <w:tab w:val="left" w:pos="342"/>
              </w:tabs>
              <w:suppressAutoHyphens/>
              <w:spacing w:line="254" w:lineRule="auto"/>
              <w:ind w:left="57"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Attivare i canali della comunicazione mediante l'integrazione e l'interazione in un processo di scoperta "dell'io-creativo" e di ricerca e conoscenza di sé in relazione agli altri e alle cose e delle cose e degli altri attraverso il sé.</w:t>
            </w:r>
          </w:p>
          <w:p w14:paraId="34AA5F41"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Far nascere e sviluppare modi diversi di stare bene con se stessi e con gli altri.</w:t>
            </w:r>
          </w:p>
          <w:p w14:paraId="07151D74"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Ampliare il sapere, il saper fare e il saper essere degli alunni.</w:t>
            </w:r>
          </w:p>
          <w:p w14:paraId="5017A0A4"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Favorire l'autonomia dell'espressione e gli aspetti emotivo-affettivi, comunicativo-relazionali fondamentali per lo </w:t>
            </w:r>
            <w:r w:rsidRPr="00D87C61">
              <w:rPr>
                <w:rFonts w:asciiTheme="majorHAnsi" w:hAnsiTheme="majorHAnsi" w:cs="Times New Roman"/>
                <w:color w:val="002060"/>
                <w:w w:val="100"/>
                <w:sz w:val="20"/>
                <w:szCs w:val="20"/>
              </w:rPr>
              <w:lastRenderedPageBreak/>
              <w:t>sviluppo globale della personalità.</w:t>
            </w:r>
          </w:p>
          <w:p w14:paraId="357A8194"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Contribuire allo sviluppo di identificazione-proiezione, al superamento di paure al potenziamento dell'immaginario e del fantastico, al controllo dell'emotività, alla promozione della formazione integrale servendosi di oggetti intermediari quali: stoffe, veline colorate, strumenti musicali e a percussione, elastici, ecc.</w:t>
            </w:r>
          </w:p>
          <w:p w14:paraId="37C9E7FA"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Integrare le competenze, i linguaggi, le risorse di alunni diversamente abili, stranieri o in situazione di svantaggio attraverso i concetti della partecipazione attiva della promozione umana, della crescita valoriale, dello scambio </w:t>
            </w:r>
            <w:proofErr w:type="spellStart"/>
            <w:r w:rsidRPr="00D87C61">
              <w:rPr>
                <w:rFonts w:asciiTheme="majorHAnsi" w:hAnsiTheme="majorHAnsi" w:cs="Times New Roman"/>
                <w:color w:val="002060"/>
                <w:w w:val="100"/>
                <w:sz w:val="20"/>
                <w:szCs w:val="20"/>
              </w:rPr>
              <w:t>interrelazionale</w:t>
            </w:r>
            <w:proofErr w:type="spellEnd"/>
            <w:r w:rsidRPr="00D87C61">
              <w:rPr>
                <w:rFonts w:asciiTheme="majorHAnsi" w:hAnsiTheme="majorHAnsi" w:cs="Times New Roman"/>
                <w:color w:val="002060"/>
                <w:w w:val="100"/>
                <w:sz w:val="20"/>
                <w:szCs w:val="20"/>
              </w:rPr>
              <w:t>.</w:t>
            </w:r>
          </w:p>
          <w:p w14:paraId="57D53A29"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Acquisire abilità psicomotorie e linguistiche attraverso attività musicali e motorie che costituiscono un'alternativa per integrarsi nel gruppo classe.</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A2516A8"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Sviluppare l'atteggiamento e l'amore della creatività attraverso l'espressione personale per mezzo dei vari linguaggi.</w:t>
            </w:r>
          </w:p>
          <w:p w14:paraId="6BE2E3C0"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Stimolare il FARE ESPRESSIVO, poiché "FARE E' UN DIRE DI SÉ", in vari ambiti:</w:t>
            </w:r>
          </w:p>
          <w:p w14:paraId="7A4829D8" w14:textId="77777777" w:rsidR="00E06385" w:rsidRPr="00D87C61" w:rsidRDefault="00E06385" w:rsidP="00E06385">
            <w:pPr>
              <w:widowControl w:val="0"/>
              <w:numPr>
                <w:ilvl w:val="0"/>
                <w:numId w:val="47"/>
              </w:numPr>
              <w:tabs>
                <w:tab w:val="left" w:pos="353"/>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Nel campo del </w:t>
            </w:r>
            <w:proofErr w:type="gramStart"/>
            <w:r w:rsidRPr="00D87C61">
              <w:rPr>
                <w:rFonts w:asciiTheme="majorHAnsi" w:hAnsiTheme="majorHAnsi" w:cs="Times New Roman"/>
                <w:color w:val="002060"/>
                <w:w w:val="100"/>
                <w:sz w:val="20"/>
                <w:szCs w:val="20"/>
              </w:rPr>
              <w:t xml:space="preserve">linguaggio:   </w:t>
            </w:r>
            <w:proofErr w:type="gramEnd"/>
            <w:r w:rsidRPr="00D87C61">
              <w:rPr>
                <w:rFonts w:asciiTheme="majorHAnsi" w:hAnsiTheme="majorHAnsi" w:cs="Times New Roman"/>
                <w:color w:val="002060"/>
                <w:w w:val="100"/>
                <w:sz w:val="20"/>
                <w:szCs w:val="20"/>
              </w:rPr>
              <w:t xml:space="preserve">   Verbale  e  Non verbale</w:t>
            </w:r>
          </w:p>
          <w:p w14:paraId="3D7A2F4B" w14:textId="77777777" w:rsidR="00E06385" w:rsidRPr="00D87C61" w:rsidRDefault="00E06385" w:rsidP="00E06385">
            <w:pPr>
              <w:widowControl w:val="0"/>
              <w:numPr>
                <w:ilvl w:val="0"/>
                <w:numId w:val="47"/>
              </w:numPr>
              <w:tabs>
                <w:tab w:val="left" w:pos="353"/>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Nel campo sonoro-musicale (ascolto, produzione, diverse sonorità che si possono trarre da uno strumento musicale, diversi modi di approccio, diversi modi di utilizzo).</w:t>
            </w:r>
          </w:p>
          <w:p w14:paraId="13751269" w14:textId="77777777" w:rsidR="00E06385" w:rsidRPr="00D87C61" w:rsidRDefault="00E06385" w:rsidP="00E06385">
            <w:pPr>
              <w:widowControl w:val="0"/>
              <w:numPr>
                <w:ilvl w:val="0"/>
                <w:numId w:val="47"/>
              </w:numPr>
              <w:tabs>
                <w:tab w:val="left" w:pos="458"/>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Nel campo corporeo (diverse espressioni del corpo inteso globalmente, diverse espressioni facciali, diversi gesti, polarità dinamica di tono muscolare e rilassamento, uso dello spazio)</w:t>
            </w:r>
          </w:p>
          <w:p w14:paraId="0D500889"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Favorire la comunicazione e l'espressione attraverso ritmi e suoni originari, il movimento, il colore (disegno – tracce di sé – materie varie).</w:t>
            </w:r>
          </w:p>
          <w:p w14:paraId="526420B2"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Sviluppare le potenzialità di ciascun alunno e </w:t>
            </w:r>
            <w:r w:rsidRPr="00D87C61">
              <w:rPr>
                <w:rFonts w:asciiTheme="majorHAnsi" w:hAnsiTheme="majorHAnsi" w:cs="Times New Roman"/>
                <w:color w:val="002060"/>
                <w:w w:val="100"/>
                <w:sz w:val="20"/>
                <w:szCs w:val="20"/>
              </w:rPr>
              <w:lastRenderedPageBreak/>
              <w:t>valorizzarli.</w:t>
            </w:r>
          </w:p>
          <w:p w14:paraId="66473DF4"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Stimolare la capacità di ascolto e di attenzione. Potenziare la creatività per condurre gli alunni in un affascinante viaggio di scoperta ed esplorazione del mondo corporeo-sonoro </w:t>
            </w:r>
          </w:p>
          <w:p w14:paraId="5620AC0E"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Stimolare l'alunno al fare e interagire per mezzo di attività di globalità dei linguaggi nella musicoterapia tenendo presenti i rapporti uomo-suono, mente-corpo attraverso il sentire – immaginare – esprimere.</w:t>
            </w:r>
          </w:p>
          <w:p w14:paraId="3E757CF0"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Favorire la socializzazione e l'interazione attraverso diverse modalità ed esperienze ludiche.</w:t>
            </w:r>
          </w:p>
          <w:p w14:paraId="3C46D396"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Sperimentare la funzione di scarica, di avvolgimento, di contenimento attraverso variazioni del ritmo, la manipolazione di materie varie e l'uso di strumenti.</w:t>
            </w:r>
          </w:p>
          <w:p w14:paraId="042FF784"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Arricchire il vocabolario linguistico attraverso ritmi, sonorità, movimenti, danze.</w:t>
            </w:r>
          </w:p>
          <w:p w14:paraId="3F372426" w14:textId="77777777" w:rsidR="00E06385" w:rsidRPr="00D87C61" w:rsidRDefault="00E06385" w:rsidP="00E06385">
            <w:pPr>
              <w:widowControl w:val="0"/>
              <w:numPr>
                <w:ilvl w:val="0"/>
                <w:numId w:val="47"/>
              </w:numPr>
              <w:tabs>
                <w:tab w:val="left" w:pos="589"/>
              </w:tabs>
              <w:suppressAutoHyphens/>
              <w:spacing w:line="254" w:lineRule="auto"/>
              <w:ind w:left="246" w:hanging="246"/>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Scoprire dinamicità e forza rinnovata da alcuni strumenti portatori di vitalità e sonorità ancestrali.</w:t>
            </w:r>
          </w:p>
          <w:p w14:paraId="41728B30" w14:textId="77777777" w:rsidR="00E06385" w:rsidRPr="00D87C61" w:rsidRDefault="00E06385" w:rsidP="00E06385">
            <w:pPr>
              <w:suppressAutoHyphens/>
              <w:spacing w:after="160" w:line="254" w:lineRule="auto"/>
              <w:textAlignment w:val="baseline"/>
              <w:rPr>
                <w:rFonts w:asciiTheme="majorHAnsi" w:hAnsiTheme="majorHAnsi" w:cs="Times New Roman"/>
                <w:color w:val="002060"/>
                <w:w w:val="100"/>
                <w:sz w:val="20"/>
                <w:szCs w:val="20"/>
              </w:rPr>
            </w:pP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14:paraId="625291EB" w14:textId="77777777" w:rsidR="00E06385" w:rsidRPr="00D87C61" w:rsidRDefault="00E06385" w:rsidP="00E06385">
            <w:pPr>
              <w:numPr>
                <w:ilvl w:val="0"/>
                <w:numId w:val="48"/>
              </w:numPr>
              <w:tabs>
                <w:tab w:val="left" w:pos="176"/>
              </w:tabs>
              <w:suppressAutoHyphens/>
              <w:spacing w:after="160" w:line="254" w:lineRule="auto"/>
              <w:ind w:left="34" w:right="-108" w:firstLine="0"/>
              <w:contextualSpacing/>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Realizzare improvvisazioni guidate, dotate di senso sonoro e/o ritmico-musicale.</w:t>
            </w:r>
          </w:p>
          <w:p w14:paraId="14B4CA47" w14:textId="77777777" w:rsidR="00E06385" w:rsidRPr="00D87C61" w:rsidRDefault="00E06385" w:rsidP="00E06385">
            <w:pPr>
              <w:tabs>
                <w:tab w:val="left" w:pos="176"/>
              </w:tabs>
              <w:suppressAutoHyphens/>
              <w:spacing w:after="160" w:line="254" w:lineRule="auto"/>
              <w:ind w:right="-108"/>
              <w:textAlignment w:val="baseline"/>
              <w:rPr>
                <w:rFonts w:asciiTheme="majorHAnsi" w:hAnsiTheme="majorHAnsi" w:cs="Times New Roman"/>
                <w:color w:val="002060"/>
                <w:w w:val="100"/>
                <w:sz w:val="20"/>
                <w:szCs w:val="20"/>
              </w:rPr>
            </w:pPr>
          </w:p>
          <w:p w14:paraId="76C0BA77" w14:textId="77777777" w:rsidR="00E06385" w:rsidRPr="00D87C61" w:rsidRDefault="00E06385" w:rsidP="00E06385">
            <w:pPr>
              <w:numPr>
                <w:ilvl w:val="0"/>
                <w:numId w:val="48"/>
              </w:numPr>
              <w:tabs>
                <w:tab w:val="left" w:pos="176"/>
              </w:tabs>
              <w:suppressAutoHyphens/>
              <w:spacing w:after="160" w:line="254" w:lineRule="auto"/>
              <w:ind w:left="0" w:right="-108" w:firstLine="0"/>
              <w:contextualSpacing/>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Imitare e improvvisare sequenze ritmiche e melodiche a partire da stimoli di diversa </w:t>
            </w:r>
            <w:proofErr w:type="gramStart"/>
            <w:r w:rsidRPr="00D87C61">
              <w:rPr>
                <w:rFonts w:asciiTheme="majorHAnsi" w:hAnsiTheme="majorHAnsi" w:cs="Times New Roman"/>
                <w:color w:val="002060"/>
                <w:w w:val="100"/>
                <w:sz w:val="20"/>
                <w:szCs w:val="20"/>
              </w:rPr>
              <w:t>natura( musicali</w:t>
            </w:r>
            <w:proofErr w:type="gramEnd"/>
            <w:r w:rsidRPr="00D87C61">
              <w:rPr>
                <w:rFonts w:asciiTheme="majorHAnsi" w:hAnsiTheme="majorHAnsi" w:cs="Times New Roman"/>
                <w:color w:val="002060"/>
                <w:w w:val="100"/>
                <w:sz w:val="20"/>
                <w:szCs w:val="20"/>
              </w:rPr>
              <w:t xml:space="preserve">, </w:t>
            </w:r>
            <w:r w:rsidRPr="00D87C61">
              <w:rPr>
                <w:rFonts w:asciiTheme="majorHAnsi" w:hAnsiTheme="majorHAnsi" w:cs="Times New Roman"/>
                <w:color w:val="002060"/>
                <w:w w:val="100"/>
                <w:sz w:val="20"/>
                <w:szCs w:val="20"/>
              </w:rPr>
              <w:lastRenderedPageBreak/>
              <w:t>grafici, pittorici…)</w:t>
            </w:r>
          </w:p>
          <w:p w14:paraId="5ABE5BAB" w14:textId="77777777" w:rsidR="00E06385" w:rsidRPr="00D87C61" w:rsidRDefault="00E06385" w:rsidP="00E06385">
            <w:pPr>
              <w:tabs>
                <w:tab w:val="left" w:pos="176"/>
              </w:tabs>
              <w:suppressAutoHyphens/>
              <w:spacing w:after="160" w:line="254" w:lineRule="auto"/>
              <w:ind w:left="34" w:right="-108"/>
              <w:contextualSpacing/>
              <w:textAlignment w:val="baseline"/>
              <w:rPr>
                <w:rFonts w:asciiTheme="majorHAnsi" w:hAnsiTheme="majorHAnsi" w:cs="Times New Roman"/>
                <w:color w:val="002060"/>
                <w:w w:val="100"/>
                <w:sz w:val="20"/>
                <w:szCs w:val="20"/>
              </w:rPr>
            </w:pPr>
          </w:p>
          <w:p w14:paraId="53CF9373" w14:textId="77777777" w:rsidR="00E06385" w:rsidRPr="00D87C61" w:rsidRDefault="00E06385" w:rsidP="00E06385">
            <w:pPr>
              <w:tabs>
                <w:tab w:val="left" w:pos="176"/>
              </w:tabs>
              <w:suppressAutoHyphens/>
              <w:spacing w:after="160" w:line="254" w:lineRule="auto"/>
              <w:ind w:left="34" w:right="-108"/>
              <w:contextualSpacing/>
              <w:textAlignment w:val="baseline"/>
              <w:rPr>
                <w:rFonts w:asciiTheme="majorHAnsi" w:hAnsiTheme="majorHAnsi" w:cs="Times New Roman"/>
                <w:color w:val="002060"/>
                <w:w w:val="100"/>
                <w:sz w:val="20"/>
                <w:szCs w:val="20"/>
              </w:rPr>
            </w:pPr>
          </w:p>
          <w:p w14:paraId="5D5884EF" w14:textId="77777777" w:rsidR="00E06385" w:rsidRPr="00D87C61" w:rsidRDefault="00E06385" w:rsidP="00E06385">
            <w:pPr>
              <w:numPr>
                <w:ilvl w:val="0"/>
                <w:numId w:val="48"/>
              </w:numPr>
              <w:tabs>
                <w:tab w:val="left" w:pos="176"/>
              </w:tabs>
              <w:suppressAutoHyphens/>
              <w:spacing w:after="160" w:line="254" w:lineRule="auto"/>
              <w:ind w:left="34" w:right="-108" w:firstLine="0"/>
              <w:contextualSpacing/>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Eseguire semplici brani ritmici e melodici, sia a orecchio, sia decifrando una notazione. </w:t>
            </w:r>
          </w:p>
          <w:p w14:paraId="27F09CB8" w14:textId="77777777" w:rsidR="00E06385" w:rsidRPr="00D87C61" w:rsidRDefault="00E06385" w:rsidP="00E06385">
            <w:pPr>
              <w:tabs>
                <w:tab w:val="left" w:pos="176"/>
              </w:tabs>
              <w:suppressAutoHyphens/>
              <w:spacing w:after="160" w:line="254" w:lineRule="auto"/>
              <w:ind w:right="-108"/>
              <w:contextualSpacing/>
              <w:textAlignment w:val="baseline"/>
              <w:rPr>
                <w:rFonts w:asciiTheme="majorHAnsi" w:hAnsiTheme="majorHAnsi" w:cs="Times New Roman"/>
                <w:color w:val="002060"/>
                <w:w w:val="100"/>
                <w:sz w:val="20"/>
                <w:szCs w:val="20"/>
              </w:rPr>
            </w:pPr>
          </w:p>
          <w:p w14:paraId="54B8F4CB" w14:textId="77777777" w:rsidR="00E06385" w:rsidRPr="00D87C61" w:rsidRDefault="00E06385" w:rsidP="00E06385">
            <w:pPr>
              <w:numPr>
                <w:ilvl w:val="0"/>
                <w:numId w:val="49"/>
              </w:numPr>
              <w:tabs>
                <w:tab w:val="left" w:pos="176"/>
              </w:tabs>
              <w:suppressAutoHyphens/>
              <w:spacing w:after="160" w:line="254" w:lineRule="auto"/>
              <w:ind w:left="0" w:right="-108" w:firstLine="0"/>
              <w:contextualSpacing/>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Creare </w:t>
            </w:r>
            <w:proofErr w:type="gramStart"/>
            <w:r w:rsidRPr="00D87C61">
              <w:rPr>
                <w:rFonts w:asciiTheme="majorHAnsi" w:hAnsiTheme="majorHAnsi" w:cs="Times New Roman"/>
                <w:color w:val="002060"/>
                <w:w w:val="100"/>
                <w:sz w:val="20"/>
                <w:szCs w:val="20"/>
              </w:rPr>
              <w:t>sonorizzazioni  ispirate</w:t>
            </w:r>
            <w:proofErr w:type="gramEnd"/>
            <w:r w:rsidRPr="00D87C61">
              <w:rPr>
                <w:rFonts w:asciiTheme="majorHAnsi" w:hAnsiTheme="majorHAnsi" w:cs="Times New Roman"/>
                <w:color w:val="002060"/>
                <w:w w:val="100"/>
                <w:sz w:val="20"/>
                <w:szCs w:val="20"/>
              </w:rPr>
              <w:t xml:space="preserve"> ad ambienti.</w:t>
            </w:r>
          </w:p>
          <w:p w14:paraId="5693E131" w14:textId="77777777" w:rsidR="00E06385" w:rsidRPr="00D87C61" w:rsidRDefault="00E06385" w:rsidP="00E06385">
            <w:pPr>
              <w:tabs>
                <w:tab w:val="left" w:pos="176"/>
              </w:tabs>
              <w:suppressAutoHyphens/>
              <w:spacing w:after="160" w:line="254" w:lineRule="auto"/>
              <w:ind w:right="-108"/>
              <w:textAlignment w:val="baseline"/>
              <w:rPr>
                <w:rFonts w:asciiTheme="majorHAnsi" w:hAnsiTheme="majorHAnsi" w:cs="Times New Roman"/>
                <w:color w:val="002060"/>
                <w:w w:val="100"/>
                <w:sz w:val="20"/>
                <w:szCs w:val="20"/>
              </w:rPr>
            </w:pPr>
          </w:p>
          <w:p w14:paraId="0232FFA7" w14:textId="77777777" w:rsidR="00E06385" w:rsidRPr="00D87C61" w:rsidRDefault="00E06385" w:rsidP="00E06385">
            <w:pPr>
              <w:numPr>
                <w:ilvl w:val="0"/>
                <w:numId w:val="48"/>
              </w:numPr>
              <w:tabs>
                <w:tab w:val="left" w:pos="176"/>
              </w:tabs>
              <w:suppressAutoHyphens/>
              <w:spacing w:after="160" w:line="254" w:lineRule="auto"/>
              <w:ind w:left="0" w:right="-108" w:firstLine="0"/>
              <w:contextualSpacing/>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Riconoscere, descrivere e utilizzare le parti dell’apparato fonatorio, con particolare attenzione alla respirazione.</w:t>
            </w:r>
          </w:p>
          <w:p w14:paraId="79865DE4" w14:textId="77777777" w:rsidR="00E06385" w:rsidRPr="00D87C61" w:rsidRDefault="00E06385" w:rsidP="00E06385">
            <w:pPr>
              <w:tabs>
                <w:tab w:val="left" w:pos="176"/>
              </w:tabs>
              <w:suppressAutoHyphens/>
              <w:spacing w:after="160" w:line="254" w:lineRule="auto"/>
              <w:ind w:right="-108"/>
              <w:textAlignment w:val="baseline"/>
              <w:rPr>
                <w:rFonts w:asciiTheme="majorHAnsi" w:hAnsiTheme="majorHAnsi" w:cs="Times New Roman"/>
                <w:color w:val="002060"/>
                <w:w w:val="100"/>
                <w:sz w:val="20"/>
                <w:szCs w:val="20"/>
              </w:rPr>
            </w:pPr>
          </w:p>
          <w:p w14:paraId="32CCE4D3" w14:textId="77777777" w:rsidR="00E06385" w:rsidRPr="00D87C61" w:rsidRDefault="00E06385" w:rsidP="00E06385">
            <w:pPr>
              <w:tabs>
                <w:tab w:val="left" w:pos="176"/>
              </w:tabs>
              <w:suppressAutoHyphens/>
              <w:spacing w:after="160" w:line="254" w:lineRule="auto"/>
              <w:ind w:right="-108"/>
              <w:textAlignment w:val="baseline"/>
              <w:rPr>
                <w:rFonts w:asciiTheme="majorHAnsi" w:hAnsiTheme="majorHAnsi" w:cs="Times New Roman"/>
                <w:color w:val="002060"/>
                <w:w w:val="100"/>
                <w:sz w:val="20"/>
                <w:szCs w:val="20"/>
              </w:rPr>
            </w:pPr>
          </w:p>
          <w:p w14:paraId="797339E8" w14:textId="77777777" w:rsidR="00E06385" w:rsidRPr="00D87C61" w:rsidRDefault="00E06385" w:rsidP="00E06385">
            <w:pPr>
              <w:numPr>
                <w:ilvl w:val="0"/>
                <w:numId w:val="48"/>
              </w:numPr>
              <w:tabs>
                <w:tab w:val="left" w:pos="176"/>
              </w:tabs>
              <w:suppressAutoHyphens/>
              <w:spacing w:after="160" w:line="254" w:lineRule="auto"/>
              <w:ind w:left="0" w:right="-108" w:firstLine="0"/>
              <w:contextualSpacing/>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Produrre sequenze vocali utilizzando la </w:t>
            </w:r>
            <w:r w:rsidRPr="00D87C61">
              <w:rPr>
                <w:rFonts w:asciiTheme="majorHAnsi" w:hAnsiTheme="majorHAnsi" w:cs="Times New Roman"/>
                <w:color w:val="002060"/>
                <w:w w:val="100"/>
                <w:sz w:val="20"/>
                <w:szCs w:val="20"/>
              </w:rPr>
              <w:lastRenderedPageBreak/>
              <w:t>voce in modo diverso, con funzione di recitazione, lettura, canto.</w:t>
            </w:r>
          </w:p>
          <w:p w14:paraId="54816F84" w14:textId="77777777" w:rsidR="00E06385" w:rsidRPr="00D87C61" w:rsidRDefault="00E06385" w:rsidP="00E06385">
            <w:pPr>
              <w:tabs>
                <w:tab w:val="left" w:pos="176"/>
              </w:tabs>
              <w:suppressAutoHyphens/>
              <w:spacing w:after="160" w:line="254" w:lineRule="auto"/>
              <w:ind w:right="-108"/>
              <w:textAlignment w:val="baseline"/>
              <w:rPr>
                <w:rFonts w:asciiTheme="majorHAnsi" w:hAnsiTheme="majorHAnsi" w:cs="Times New Roman"/>
                <w:color w:val="002060"/>
                <w:w w:val="100"/>
                <w:sz w:val="20"/>
                <w:szCs w:val="20"/>
              </w:rPr>
            </w:pPr>
          </w:p>
          <w:p w14:paraId="04A00D13" w14:textId="77777777" w:rsidR="00E06385" w:rsidRPr="00D87C61" w:rsidRDefault="00E06385" w:rsidP="00E06385">
            <w:pPr>
              <w:numPr>
                <w:ilvl w:val="0"/>
                <w:numId w:val="48"/>
              </w:numPr>
              <w:tabs>
                <w:tab w:val="left" w:pos="176"/>
              </w:tabs>
              <w:suppressAutoHyphens/>
              <w:spacing w:after="160" w:line="254" w:lineRule="auto"/>
              <w:ind w:left="0" w:right="-108" w:firstLine="0"/>
              <w:contextualSpacing/>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Eseguire brani corali rispettando il proprio ruolo nell’esecuzione di musica d’insieme.</w:t>
            </w:r>
          </w:p>
          <w:p w14:paraId="0B223785" w14:textId="77777777" w:rsidR="00E06385" w:rsidRPr="00D87C61" w:rsidRDefault="00E06385" w:rsidP="00E06385">
            <w:pPr>
              <w:tabs>
                <w:tab w:val="left" w:pos="176"/>
              </w:tabs>
              <w:suppressAutoHyphens/>
              <w:spacing w:after="160" w:line="254" w:lineRule="auto"/>
              <w:ind w:right="-108"/>
              <w:textAlignment w:val="baseline"/>
              <w:rPr>
                <w:rFonts w:asciiTheme="majorHAnsi" w:hAnsiTheme="majorHAnsi" w:cs="Times New Roman"/>
                <w:color w:val="002060"/>
                <w:w w:val="100"/>
                <w:sz w:val="20"/>
                <w:szCs w:val="20"/>
              </w:rPr>
            </w:pPr>
          </w:p>
          <w:p w14:paraId="3AB8A3D6" w14:textId="77777777" w:rsidR="00E06385" w:rsidRPr="00D87C61" w:rsidRDefault="00E06385" w:rsidP="00E06385">
            <w:pPr>
              <w:numPr>
                <w:ilvl w:val="0"/>
                <w:numId w:val="48"/>
              </w:numPr>
              <w:tabs>
                <w:tab w:val="left" w:pos="176"/>
              </w:tabs>
              <w:suppressAutoHyphens/>
              <w:spacing w:after="160" w:line="254" w:lineRule="auto"/>
              <w:ind w:left="0" w:right="-108" w:firstLine="0"/>
              <w:contextualSpacing/>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Eseguire brani musicali (parlati, declamati e intonati), utilizzando repertori di epoche e tradizioni diverse.</w:t>
            </w:r>
          </w:p>
          <w:p w14:paraId="58721D43" w14:textId="77777777" w:rsidR="00E06385" w:rsidRPr="00D87C61" w:rsidRDefault="00E06385" w:rsidP="00E06385">
            <w:pPr>
              <w:suppressAutoHyphens/>
              <w:spacing w:after="160" w:line="254" w:lineRule="auto"/>
              <w:ind w:left="720"/>
              <w:contextualSpacing/>
              <w:textAlignment w:val="baseline"/>
              <w:rPr>
                <w:rFonts w:asciiTheme="majorHAnsi" w:hAnsiTheme="majorHAnsi" w:cs="Times New Roman"/>
                <w:color w:val="002060"/>
                <w:w w:val="100"/>
                <w:sz w:val="20"/>
                <w:szCs w:val="20"/>
              </w:rPr>
            </w:pPr>
          </w:p>
          <w:p w14:paraId="2CD968FC" w14:textId="77777777" w:rsidR="00E06385" w:rsidRPr="00D87C61" w:rsidRDefault="00E06385" w:rsidP="00E06385">
            <w:pPr>
              <w:tabs>
                <w:tab w:val="left" w:pos="176"/>
              </w:tabs>
              <w:suppressAutoHyphens/>
              <w:spacing w:after="160" w:line="254" w:lineRule="auto"/>
              <w:ind w:right="-108"/>
              <w:textAlignment w:val="baseline"/>
              <w:rPr>
                <w:rFonts w:asciiTheme="majorHAnsi" w:hAnsiTheme="majorHAnsi" w:cs="Times New Roman"/>
                <w:color w:val="002060"/>
                <w:w w:val="100"/>
                <w:sz w:val="20"/>
                <w:szCs w:val="20"/>
              </w:rPr>
            </w:pPr>
          </w:p>
          <w:p w14:paraId="2B9D56A0" w14:textId="77777777" w:rsidR="00E06385" w:rsidRPr="00D87C61" w:rsidRDefault="00E06385" w:rsidP="00E06385">
            <w:pPr>
              <w:numPr>
                <w:ilvl w:val="0"/>
                <w:numId w:val="48"/>
              </w:numPr>
              <w:tabs>
                <w:tab w:val="left" w:pos="176"/>
              </w:tabs>
              <w:suppressAutoHyphens/>
              <w:spacing w:after="160" w:line="254" w:lineRule="auto"/>
              <w:ind w:left="0" w:right="-108" w:firstLine="0"/>
              <w:contextualSpacing/>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Utilizzare gli elementi interpretativi nell’esecuzione strumentale e vocale.</w:t>
            </w:r>
          </w:p>
          <w:p w14:paraId="5254D697" w14:textId="77777777" w:rsidR="00E06385" w:rsidRPr="00D87C61" w:rsidRDefault="00E06385" w:rsidP="000B0A6A">
            <w:pPr>
              <w:suppressAutoHyphens/>
              <w:spacing w:after="160" w:line="254" w:lineRule="auto"/>
              <w:textAlignment w:val="baseline"/>
              <w:rPr>
                <w:rFonts w:asciiTheme="majorHAnsi" w:hAnsiTheme="majorHAnsi" w:cs="Times New Roman"/>
                <w:color w:val="002060"/>
                <w:w w:val="100"/>
                <w:sz w:val="20"/>
                <w:szCs w:val="20"/>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Pr>
          <w:p w14:paraId="1BB92DE8"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L'esperienza si basa sul "senso" ed è dotata di senso dal punto di vista cognitivo e contribuisce alla precisazione delle relazioni tra l'agire, il sentire, il riflettere. Le attività che ci si propone di attuare sono centrate sulla creatività, sulla comunicazione, sull'arte in contesti che valorizzano l'originalità di ciascun alunno.</w:t>
            </w:r>
          </w:p>
          <w:p w14:paraId="2A22E8F6" w14:textId="77777777" w:rsidR="00E06385" w:rsidRPr="00D87C61" w:rsidRDefault="00E06385" w:rsidP="00E06385">
            <w:pPr>
              <w:widowControl w:val="0"/>
              <w:tabs>
                <w:tab w:val="left" w:pos="456"/>
              </w:tabs>
              <w:suppressAutoHyphens/>
              <w:spacing w:line="254" w:lineRule="auto"/>
              <w:ind w:left="113"/>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In particolare:</w:t>
            </w:r>
          </w:p>
          <w:p w14:paraId="184FEA61"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Il corpo come </w:t>
            </w:r>
            <w:r w:rsidRPr="00D87C61">
              <w:rPr>
                <w:rFonts w:asciiTheme="majorHAnsi" w:hAnsiTheme="majorHAnsi" w:cs="Times New Roman"/>
                <w:color w:val="002060"/>
                <w:w w:val="100"/>
                <w:sz w:val="20"/>
                <w:szCs w:val="20"/>
              </w:rPr>
              <w:lastRenderedPageBreak/>
              <w:t>mezzo e strumento di comunicazione-espressione e come strumento musicale: sonorità interne — vibrazioni — ritmi.</w:t>
            </w:r>
          </w:p>
          <w:p w14:paraId="4CDF49E1"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Corpo — spazio — movimento</w:t>
            </w:r>
          </w:p>
          <w:p w14:paraId="2D2210E2"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Corpo — emozioni</w:t>
            </w:r>
          </w:p>
          <w:p w14:paraId="0EEE8745"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Corpo tripartito: Ritmo — Melodia — Sound nei comportamenti e come espressioni di sé.</w:t>
            </w:r>
          </w:p>
          <w:p w14:paraId="6FC81B62"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Esplorazione dello spazio. Espressione corporea. Giocare con la propria corporeità. Tracce di </w:t>
            </w:r>
            <w:proofErr w:type="gramStart"/>
            <w:r w:rsidRPr="00D87C61">
              <w:rPr>
                <w:rFonts w:asciiTheme="majorHAnsi" w:hAnsiTheme="majorHAnsi" w:cs="Times New Roman"/>
                <w:color w:val="002060"/>
                <w:w w:val="100"/>
                <w:sz w:val="20"/>
                <w:szCs w:val="20"/>
              </w:rPr>
              <w:t>sé:  dal</w:t>
            </w:r>
            <w:proofErr w:type="gramEnd"/>
            <w:r w:rsidRPr="00D87C61">
              <w:rPr>
                <w:rFonts w:asciiTheme="majorHAnsi" w:hAnsiTheme="majorHAnsi" w:cs="Times New Roman"/>
                <w:color w:val="002060"/>
                <w:w w:val="100"/>
                <w:sz w:val="20"/>
                <w:szCs w:val="20"/>
              </w:rPr>
              <w:t xml:space="preserve"> gesto — segno — traccia al suono — movimento — produzione vocale — strumentale — grafico/pittorica.</w:t>
            </w:r>
          </w:p>
          <w:p w14:paraId="6ACF7D14"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Tatto — senso primario di comunicazione</w:t>
            </w:r>
          </w:p>
          <w:p w14:paraId="34FE597C"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Tono muscolare</w:t>
            </w:r>
          </w:p>
          <w:p w14:paraId="1CBBAF35"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proofErr w:type="gramStart"/>
            <w:r w:rsidRPr="00D87C61">
              <w:rPr>
                <w:rFonts w:asciiTheme="majorHAnsi" w:hAnsiTheme="majorHAnsi" w:cs="Times New Roman"/>
                <w:color w:val="002060"/>
                <w:w w:val="100"/>
                <w:sz w:val="20"/>
                <w:szCs w:val="20"/>
              </w:rPr>
              <w:t>Sinestesia  tra</w:t>
            </w:r>
            <w:proofErr w:type="gramEnd"/>
            <w:r w:rsidRPr="00D87C61">
              <w:rPr>
                <w:rFonts w:asciiTheme="majorHAnsi" w:hAnsiTheme="majorHAnsi" w:cs="Times New Roman"/>
                <w:color w:val="002060"/>
                <w:w w:val="100"/>
                <w:sz w:val="20"/>
                <w:szCs w:val="20"/>
              </w:rPr>
              <w:t xml:space="preserve"> movimento — suono </w:t>
            </w:r>
            <w:r w:rsidRPr="00D87C61">
              <w:rPr>
                <w:rFonts w:asciiTheme="majorHAnsi" w:hAnsiTheme="majorHAnsi" w:cs="Times New Roman"/>
                <w:color w:val="002060"/>
                <w:w w:val="100"/>
                <w:sz w:val="20"/>
                <w:szCs w:val="20"/>
              </w:rPr>
              <w:lastRenderedPageBreak/>
              <w:t>— ritmo — colore (e materie)</w:t>
            </w:r>
          </w:p>
          <w:p w14:paraId="673D50D4"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Vo ce come mezzo di espressione- comunicazione- prolungamento di sé.</w:t>
            </w:r>
          </w:p>
          <w:p w14:paraId="3652C748"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 Strumenti musicali, preferenze, manipolazione, forma, costruzione.</w:t>
            </w:r>
          </w:p>
          <w:p w14:paraId="20B3EF13" w14:textId="77777777" w:rsidR="00E06385" w:rsidRPr="00D87C61" w:rsidRDefault="00E06385" w:rsidP="00E06385">
            <w:pPr>
              <w:widowControl w:val="0"/>
              <w:numPr>
                <w:ilvl w:val="0"/>
                <w:numId w:val="47"/>
              </w:numPr>
              <w:tabs>
                <w:tab w:val="left" w:pos="456"/>
              </w:tabs>
              <w:suppressAutoHyphens/>
              <w:spacing w:line="254" w:lineRule="auto"/>
              <w:ind w:left="113" w:firstLine="0"/>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Strumento musicale come mezzo di espressione, di conoscenza e prolungamento di sé, come mezzo di comunicazione, esplorazione scoperta.</w:t>
            </w:r>
          </w:p>
          <w:p w14:paraId="31E75E2E"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Sono previste attività, improvvisazione corporea — vocale — strumentale. Dialogo, produzione e verbalizzazione del proprio vissuto.</w:t>
            </w:r>
          </w:p>
          <w:p w14:paraId="1414DFFB"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Si sperimenterà la possibilità di creare — trasformare — metamorfizzare per ricreare.</w:t>
            </w:r>
          </w:p>
          <w:p w14:paraId="7FE16EC8"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Si terranno presenti i rapporti</w:t>
            </w:r>
          </w:p>
          <w:p w14:paraId="0663DD41"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Musica — Movimento</w:t>
            </w:r>
          </w:p>
          <w:p w14:paraId="402BBDFC"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Musica — Voce — Parola</w:t>
            </w:r>
          </w:p>
          <w:p w14:paraId="69244F4D"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Musica — Traccia grafico/cromatica</w:t>
            </w:r>
          </w:p>
          <w:p w14:paraId="31032640"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Musica — Materie</w:t>
            </w:r>
          </w:p>
          <w:p w14:paraId="60DF2097"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Musica — Immagine</w:t>
            </w:r>
          </w:p>
          <w:p w14:paraId="6AF23BA9" w14:textId="77777777" w:rsidR="00E06385" w:rsidRPr="00D87C61" w:rsidRDefault="00E06385" w:rsidP="00E06385">
            <w:pPr>
              <w:widowControl w:val="0"/>
              <w:suppressAutoHyphens/>
              <w:spacing w:line="254" w:lineRule="auto"/>
              <w:ind w:right="72"/>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Le varie esperienze saranno utili a tradurre in termini musicali comportamenti e tono generale.</w:t>
            </w:r>
          </w:p>
          <w:p w14:paraId="69E7B76E" w14:textId="77777777" w:rsidR="00E06385" w:rsidRPr="00D87C61" w:rsidRDefault="00E06385" w:rsidP="00E06385">
            <w:pPr>
              <w:widowControl w:val="0"/>
              <w:suppressAutoHyphens/>
              <w:spacing w:line="254" w:lineRule="auto"/>
              <w:ind w:right="72"/>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Proposte adeguate saranno rivolte al direzionamento del flusso energetico: recupero della bramosia — melodia (verso l'alto), equilibrio dell'emotività nella proposta di certi timbri e colori adeguati, funzioni di scarica nelle percussioni dalle mani ai piedi verso il basso.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7974ECAC"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La metodologia è incentrata sul sentire — immaginare — esprimere rispettando il paradigma movimento — immaginazione —suono e tenendo presente la motivazione, l'inscindibilità del "piacere a fare" da ogni tipo di attività, l'interdisciplinarità, nel vissuto corporeo/espressivo/</w:t>
            </w:r>
          </w:p>
          <w:p w14:paraId="15A86A0A"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globale.</w:t>
            </w:r>
          </w:p>
          <w:p w14:paraId="78F8B64E"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Si darà preminente importanza alla valorizzazione delle "tracce espressive", evidenziate durante le esperienze, come modalità di sentire ed esprimere, come scoperta del canale espressivo/comunicativo preferenziale di ciascun alunno e </w:t>
            </w:r>
            <w:r w:rsidRPr="00D87C61">
              <w:rPr>
                <w:rFonts w:asciiTheme="majorHAnsi" w:hAnsiTheme="majorHAnsi" w:cs="Times New Roman"/>
                <w:color w:val="002060"/>
                <w:w w:val="100"/>
                <w:sz w:val="20"/>
                <w:szCs w:val="20"/>
              </w:rPr>
              <w:lastRenderedPageBreak/>
              <w:t>come verifica in itinere, attraverso la didattica laboratoriale basata sulla comunicazione e sull'apprendimento cooperativo nel gruppo.</w:t>
            </w:r>
          </w:p>
          <w:p w14:paraId="7876C2C5" w14:textId="77777777" w:rsidR="00E06385" w:rsidRPr="00D87C61" w:rsidRDefault="00E06385" w:rsidP="00E06385">
            <w:pPr>
              <w:widowControl w:val="0"/>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Utilizzo di strategie di integrazione che consentano la presa di coscienza della personalità e della sensibilità degli alunni diversamente abili.</w:t>
            </w:r>
          </w:p>
        </w:tc>
        <w:tc>
          <w:tcPr>
            <w:tcW w:w="2233" w:type="dxa"/>
            <w:tcBorders>
              <w:top w:val="single" w:sz="4" w:space="0" w:color="000000"/>
              <w:left w:val="single" w:sz="4" w:space="0" w:color="000000"/>
              <w:bottom w:val="single" w:sz="4" w:space="0" w:color="000000"/>
              <w:right w:val="single" w:sz="4" w:space="0" w:color="000000"/>
            </w:tcBorders>
            <w:shd w:val="clear" w:color="auto" w:fill="auto"/>
          </w:tcPr>
          <w:p w14:paraId="7F1B0A41" w14:textId="77777777" w:rsidR="00E06385" w:rsidRPr="00D87C61" w:rsidRDefault="00E06385" w:rsidP="00E06385">
            <w:pPr>
              <w:suppressAutoHyphens/>
              <w:spacing w:after="160"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 xml:space="preserve">I mezzi: Materiale di facile consumo. Materiale vario (creta, farine, teli di plastica e di stoffa...). Sussidi, colori, elastici, risme di carta, pallone psicomotori, fogli di carta di imballaggio, strumenti musicali </w:t>
            </w:r>
            <w:proofErr w:type="gramStart"/>
            <w:r w:rsidRPr="00D87C61">
              <w:rPr>
                <w:rFonts w:asciiTheme="majorHAnsi" w:hAnsiTheme="majorHAnsi" w:cs="Times New Roman"/>
                <w:color w:val="002060"/>
                <w:w w:val="100"/>
                <w:sz w:val="20"/>
                <w:szCs w:val="20"/>
              </w:rPr>
              <w:t>ecc..</w:t>
            </w:r>
            <w:proofErr w:type="gramEnd"/>
          </w:p>
          <w:p w14:paraId="4B656835" w14:textId="77777777" w:rsidR="00E06385" w:rsidRPr="00D87C61" w:rsidRDefault="00E06385" w:rsidP="00E06385">
            <w:pPr>
              <w:widowControl w:val="0"/>
              <w:tabs>
                <w:tab w:val="left" w:pos="0"/>
                <w:tab w:val="left" w:pos="216"/>
              </w:tabs>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Risorse: N°1 Esperto esterno–Musicoterapeuta, esperta in Globalità dei Linguaggi nella musicoterapia.</w:t>
            </w:r>
          </w:p>
          <w:p w14:paraId="0C5B9831" w14:textId="77777777" w:rsidR="00E06385" w:rsidRPr="00D87C61" w:rsidRDefault="00E06385" w:rsidP="00E06385">
            <w:pPr>
              <w:widowControl w:val="0"/>
              <w:tabs>
                <w:tab w:val="left" w:pos="0"/>
                <w:tab w:val="left" w:pos="216"/>
              </w:tabs>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-Docenti specializzati di sostegno e docenti </w:t>
            </w:r>
            <w:r w:rsidRPr="00D87C61">
              <w:rPr>
                <w:rFonts w:asciiTheme="majorHAnsi" w:hAnsiTheme="majorHAnsi" w:cs="Times New Roman"/>
                <w:color w:val="002060"/>
                <w:w w:val="100"/>
                <w:sz w:val="20"/>
                <w:szCs w:val="20"/>
              </w:rPr>
              <w:lastRenderedPageBreak/>
              <w:t>curriculari.</w:t>
            </w:r>
          </w:p>
          <w:p w14:paraId="30EA4899" w14:textId="77777777" w:rsidR="00E06385" w:rsidRPr="00D87C61" w:rsidRDefault="00E06385" w:rsidP="00E06385">
            <w:pPr>
              <w:widowControl w:val="0"/>
              <w:tabs>
                <w:tab w:val="left" w:pos="0"/>
                <w:tab w:val="left" w:pos="216"/>
              </w:tabs>
              <w:suppressAutoHyphens/>
              <w:spacing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-Personale ATA</w:t>
            </w:r>
          </w:p>
          <w:p w14:paraId="26EFE349" w14:textId="77777777" w:rsidR="00E06385" w:rsidRPr="00D87C61" w:rsidRDefault="00E06385" w:rsidP="00E06385">
            <w:pPr>
              <w:suppressAutoHyphens/>
              <w:spacing w:after="160" w:line="254" w:lineRule="auto"/>
              <w:textAlignment w:val="baseline"/>
              <w:rPr>
                <w:rFonts w:asciiTheme="majorHAnsi" w:hAnsiTheme="majorHAnsi" w:cs="Times New Roman"/>
                <w:color w:val="002060"/>
                <w:w w:val="100"/>
                <w:sz w:val="20"/>
                <w:szCs w:val="20"/>
              </w:rPr>
            </w:pPr>
          </w:p>
        </w:tc>
      </w:tr>
      <w:tr w:rsidR="002531F4" w:rsidRPr="00D87C61" w14:paraId="0542F019" w14:textId="77777777" w:rsidTr="00EA0FD9">
        <w:trPr>
          <w:trHeight w:val="795"/>
        </w:trPr>
        <w:tc>
          <w:tcPr>
            <w:tcW w:w="7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F4263" w14:textId="77777777" w:rsidR="002531F4" w:rsidRPr="00D87C61" w:rsidRDefault="002531F4" w:rsidP="00E06385">
            <w:pPr>
              <w:suppressAutoHyphens/>
              <w:spacing w:after="160" w:line="254" w:lineRule="auto"/>
              <w:textAlignment w:val="baseline"/>
              <w:rPr>
                <w:rFonts w:asciiTheme="majorHAnsi" w:hAnsiTheme="majorHAnsi" w:cs="Times New Roman"/>
                <w:color w:val="002060"/>
                <w:w w:val="100"/>
                <w:sz w:val="20"/>
                <w:szCs w:val="20"/>
              </w:rPr>
            </w:pPr>
          </w:p>
        </w:tc>
        <w:tc>
          <w:tcPr>
            <w:tcW w:w="7268" w:type="dxa"/>
            <w:gridSpan w:val="4"/>
            <w:tcBorders>
              <w:top w:val="single" w:sz="4" w:space="0" w:color="000000"/>
              <w:left w:val="single" w:sz="4" w:space="0" w:color="000000"/>
              <w:bottom w:val="single" w:sz="4" w:space="0" w:color="000000"/>
              <w:right w:val="single" w:sz="4" w:space="0" w:color="000000"/>
            </w:tcBorders>
            <w:shd w:val="clear" w:color="auto" w:fill="auto"/>
          </w:tcPr>
          <w:p w14:paraId="34AB74A5" w14:textId="1A225102" w:rsidR="002531F4" w:rsidRPr="00D87C61" w:rsidRDefault="002531F4" w:rsidP="002531F4">
            <w:pPr>
              <w:suppressAutoHyphens/>
              <w:spacing w:after="160"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FF0000"/>
                <w:w w:val="100"/>
                <w:sz w:val="20"/>
                <w:szCs w:val="20"/>
              </w:rPr>
              <w:t xml:space="preserve">TEMPI: </w:t>
            </w:r>
            <w:r w:rsidRPr="00D87C61">
              <w:rPr>
                <w:rFonts w:asciiTheme="majorHAnsi" w:hAnsiTheme="majorHAnsi" w:cs="Times New Roman"/>
                <w:color w:val="002060"/>
                <w:w w:val="100"/>
                <w:sz w:val="20"/>
                <w:szCs w:val="20"/>
              </w:rPr>
              <w:t>Per la realizzazione del Progetto si prevede un laboratorio settimanale di circa 2 ore pomeridiane.</w:t>
            </w:r>
            <w:r>
              <w:rPr>
                <w:rFonts w:asciiTheme="majorHAnsi" w:hAnsiTheme="majorHAnsi" w:cs="Times New Roman"/>
                <w:color w:val="002060"/>
                <w:w w:val="100"/>
                <w:sz w:val="20"/>
                <w:szCs w:val="20"/>
              </w:rPr>
              <w:t xml:space="preserve"> </w:t>
            </w:r>
            <w:r w:rsidRPr="00D87C61">
              <w:rPr>
                <w:rFonts w:asciiTheme="majorHAnsi" w:hAnsiTheme="majorHAnsi" w:cs="Times New Roman"/>
                <w:color w:val="002060"/>
                <w:w w:val="100"/>
                <w:sz w:val="20"/>
                <w:szCs w:val="20"/>
              </w:rPr>
              <w:t>È prevista la realizzazione di un prodotto finale.</w:t>
            </w:r>
          </w:p>
        </w:tc>
        <w:tc>
          <w:tcPr>
            <w:tcW w:w="7268" w:type="dxa"/>
            <w:gridSpan w:val="3"/>
            <w:tcBorders>
              <w:top w:val="single" w:sz="4" w:space="0" w:color="000000"/>
              <w:left w:val="single" w:sz="4" w:space="0" w:color="000000"/>
              <w:bottom w:val="single" w:sz="4" w:space="0" w:color="000000"/>
              <w:right w:val="single" w:sz="4" w:space="0" w:color="000000"/>
            </w:tcBorders>
            <w:shd w:val="clear" w:color="auto" w:fill="auto"/>
          </w:tcPr>
          <w:p w14:paraId="5BA287DC" w14:textId="7BBFEA3A" w:rsidR="002531F4" w:rsidRPr="00D87C61" w:rsidRDefault="002531F4" w:rsidP="002531F4">
            <w:pPr>
              <w:suppressAutoHyphens/>
              <w:spacing w:after="160" w:line="254"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FF0000"/>
                <w:w w:val="100"/>
                <w:sz w:val="20"/>
                <w:szCs w:val="20"/>
              </w:rPr>
              <w:t xml:space="preserve">DESTINATARI: </w:t>
            </w:r>
            <w:r w:rsidRPr="00D87C61">
              <w:rPr>
                <w:rFonts w:asciiTheme="majorHAnsi" w:hAnsiTheme="majorHAnsi" w:cs="Times New Roman"/>
                <w:color w:val="002060"/>
                <w:w w:val="100"/>
                <w:sz w:val="20"/>
                <w:szCs w:val="20"/>
              </w:rPr>
              <w:t>Il progetto è rivolto agli alunni dell'Istituto con particolare attenzione agli alunni diversamente abili, agli stranieri e a quelli che vivono in una situazione di svantaggio socio-culturale.</w:t>
            </w:r>
          </w:p>
        </w:tc>
      </w:tr>
    </w:tbl>
    <w:p w14:paraId="717617D5" w14:textId="77777777" w:rsidR="00E06385" w:rsidRDefault="00E06385" w:rsidP="00585066">
      <w:pPr>
        <w:spacing w:after="160" w:line="259" w:lineRule="auto"/>
        <w:rPr>
          <w:rFonts w:asciiTheme="majorHAnsi" w:hAnsiTheme="majorHAnsi" w:cs="Times New Roman"/>
          <w:b/>
          <w:color w:val="002060"/>
          <w:w w:val="100"/>
          <w:sz w:val="20"/>
          <w:szCs w:val="20"/>
        </w:rPr>
      </w:pPr>
    </w:p>
    <w:p w14:paraId="481AE68E" w14:textId="77777777" w:rsidR="00E06385" w:rsidRDefault="00E06385" w:rsidP="00585066">
      <w:pPr>
        <w:spacing w:after="160" w:line="259" w:lineRule="auto"/>
        <w:rPr>
          <w:rFonts w:asciiTheme="majorHAnsi" w:hAnsiTheme="majorHAnsi" w:cs="Times New Roman"/>
          <w:b/>
          <w:color w:val="002060"/>
          <w:w w:val="100"/>
          <w:sz w:val="20"/>
          <w:szCs w:val="20"/>
        </w:rPr>
      </w:pPr>
    </w:p>
    <w:p w14:paraId="67C26D0F" w14:textId="77777777" w:rsidR="00E2774D" w:rsidRDefault="00E2774D" w:rsidP="00585066">
      <w:pPr>
        <w:spacing w:after="160" w:line="259" w:lineRule="auto"/>
        <w:rPr>
          <w:rFonts w:asciiTheme="majorHAnsi" w:hAnsiTheme="majorHAnsi" w:cs="Times New Roman"/>
          <w:b/>
          <w:color w:val="002060"/>
          <w:w w:val="100"/>
          <w:sz w:val="20"/>
          <w:szCs w:val="20"/>
        </w:rPr>
      </w:pPr>
    </w:p>
    <w:p w14:paraId="28DED38F" w14:textId="77777777" w:rsidR="00E2774D" w:rsidRDefault="00E2774D" w:rsidP="00585066">
      <w:pPr>
        <w:spacing w:after="160" w:line="259" w:lineRule="auto"/>
        <w:rPr>
          <w:rFonts w:asciiTheme="majorHAnsi" w:hAnsiTheme="majorHAnsi" w:cs="Times New Roman"/>
          <w:b/>
          <w:color w:val="002060"/>
          <w:w w:val="100"/>
          <w:sz w:val="20"/>
          <w:szCs w:val="20"/>
        </w:rPr>
      </w:pPr>
    </w:p>
    <w:tbl>
      <w:tblPr>
        <w:tblW w:w="14850" w:type="dxa"/>
        <w:tblLayout w:type="fixed"/>
        <w:tblCellMar>
          <w:left w:w="10" w:type="dxa"/>
          <w:right w:w="10" w:type="dxa"/>
        </w:tblCellMar>
        <w:tblLook w:val="04A0" w:firstRow="1" w:lastRow="0" w:firstColumn="1" w:lastColumn="0" w:noHBand="0" w:noVBand="1"/>
      </w:tblPr>
      <w:tblGrid>
        <w:gridCol w:w="1260"/>
        <w:gridCol w:w="2563"/>
        <w:gridCol w:w="2126"/>
        <w:gridCol w:w="1956"/>
        <w:gridCol w:w="28"/>
        <w:gridCol w:w="2694"/>
        <w:gridCol w:w="2664"/>
        <w:gridCol w:w="1559"/>
      </w:tblGrid>
      <w:tr w:rsidR="00217630" w:rsidRPr="00D87C61" w14:paraId="5EE4430C" w14:textId="77777777" w:rsidTr="00E06385">
        <w:tc>
          <w:tcPr>
            <w:tcW w:w="1485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C5E23" w14:textId="19425C1E" w:rsidR="00585066" w:rsidRPr="00D87C61" w:rsidRDefault="00585066" w:rsidP="000B0A6A">
            <w:pPr>
              <w:suppressAutoHyphens/>
              <w:autoSpaceDN w:val="0"/>
              <w:spacing w:after="160" w:line="247" w:lineRule="auto"/>
              <w:jc w:val="center"/>
              <w:textAlignment w:val="baseline"/>
              <w:rPr>
                <w:rFonts w:asciiTheme="majorHAnsi" w:hAnsiTheme="majorHAnsi" w:cs="Times New Roman"/>
                <w:b/>
                <w:color w:val="002060"/>
                <w:w w:val="100"/>
                <w:sz w:val="20"/>
                <w:szCs w:val="20"/>
                <w:u w:val="single"/>
              </w:rPr>
            </w:pPr>
            <w:r w:rsidRPr="00D87C61">
              <w:rPr>
                <w:rFonts w:asciiTheme="majorHAnsi" w:hAnsiTheme="majorHAnsi" w:cs="Times New Roman"/>
                <w:b/>
                <w:color w:val="FF0000"/>
                <w:w w:val="100"/>
                <w:sz w:val="20"/>
                <w:szCs w:val="20"/>
                <w:u w:val="single"/>
              </w:rPr>
              <w:t>PROGETTO</w:t>
            </w:r>
            <w:r w:rsidR="002531F4">
              <w:rPr>
                <w:rFonts w:asciiTheme="majorHAnsi" w:hAnsiTheme="majorHAnsi" w:cs="Times New Roman"/>
                <w:b/>
                <w:color w:val="002060"/>
                <w:w w:val="100"/>
                <w:sz w:val="20"/>
                <w:szCs w:val="20"/>
                <w:u w:val="single"/>
              </w:rPr>
              <w:t>:</w:t>
            </w:r>
            <w:r w:rsidRPr="00D87C61">
              <w:rPr>
                <w:rFonts w:asciiTheme="majorHAnsi" w:hAnsiTheme="majorHAnsi" w:cs="Times New Roman"/>
                <w:b/>
                <w:color w:val="002060"/>
                <w:w w:val="100"/>
                <w:sz w:val="20"/>
                <w:szCs w:val="20"/>
                <w:u w:val="single"/>
              </w:rPr>
              <w:t xml:space="preserve"> </w:t>
            </w:r>
            <w:r w:rsidR="00DA0461" w:rsidRPr="00D87C61">
              <w:rPr>
                <w:rFonts w:asciiTheme="majorHAnsi" w:hAnsiTheme="majorHAnsi" w:cs="Times New Roman"/>
                <w:b/>
                <w:color w:val="FF0000"/>
                <w:w w:val="100"/>
                <w:sz w:val="20"/>
                <w:szCs w:val="20"/>
                <w:u w:val="single"/>
              </w:rPr>
              <w:t>G</w:t>
            </w:r>
            <w:r w:rsidRPr="00D87C61">
              <w:rPr>
                <w:rFonts w:asciiTheme="majorHAnsi" w:hAnsiTheme="majorHAnsi" w:cs="Times New Roman"/>
                <w:b/>
                <w:color w:val="FF0000"/>
                <w:w w:val="100"/>
                <w:sz w:val="20"/>
                <w:szCs w:val="20"/>
                <w:u w:val="single"/>
              </w:rPr>
              <w:t xml:space="preserve">iochi </w:t>
            </w:r>
            <w:r w:rsidR="00DA0461" w:rsidRPr="00D87C61">
              <w:rPr>
                <w:rFonts w:asciiTheme="majorHAnsi" w:hAnsiTheme="majorHAnsi" w:cs="Times New Roman"/>
                <w:b/>
                <w:color w:val="FF0000"/>
                <w:w w:val="100"/>
                <w:sz w:val="20"/>
                <w:szCs w:val="20"/>
                <w:u w:val="single"/>
              </w:rPr>
              <w:t>M</w:t>
            </w:r>
            <w:r w:rsidRPr="00D87C61">
              <w:rPr>
                <w:rFonts w:asciiTheme="majorHAnsi" w:hAnsiTheme="majorHAnsi" w:cs="Times New Roman"/>
                <w:b/>
                <w:color w:val="FF0000"/>
                <w:w w:val="100"/>
                <w:sz w:val="20"/>
                <w:szCs w:val="20"/>
                <w:u w:val="single"/>
              </w:rPr>
              <w:t>atematici</w:t>
            </w:r>
          </w:p>
        </w:tc>
      </w:tr>
      <w:tr w:rsidR="00217630" w:rsidRPr="00D87C61" w14:paraId="1FE80A82" w14:textId="77777777" w:rsidTr="00E06385">
        <w:trPr>
          <w:trHeight w:val="1483"/>
        </w:trPr>
        <w:tc>
          <w:tcPr>
            <w:tcW w:w="1485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E309C"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color w:val="FF0000"/>
                <w:w w:val="100"/>
                <w:sz w:val="20"/>
                <w:szCs w:val="20"/>
              </w:rPr>
            </w:pPr>
            <w:r w:rsidRPr="00D87C61">
              <w:rPr>
                <w:rFonts w:asciiTheme="majorHAnsi" w:hAnsiTheme="majorHAnsi" w:cs="Times New Roman"/>
                <w:b/>
                <w:color w:val="FF0000"/>
                <w:w w:val="100"/>
                <w:sz w:val="20"/>
                <w:szCs w:val="20"/>
              </w:rPr>
              <w:t>MOTIVAZIONE</w:t>
            </w:r>
          </w:p>
          <w:p w14:paraId="4D5C3EBE" w14:textId="5E4AF776" w:rsidR="00585066" w:rsidRPr="00D87C61" w:rsidRDefault="00585066" w:rsidP="00585066">
            <w:pPr>
              <w:suppressAutoHyphens/>
              <w:autoSpaceDN w:val="0"/>
              <w:spacing w:after="160" w:line="247"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Poiché lo studio della Matematica spesso è confuso con il calcolo e l’applicazione di regole, i Giochi Matematici sono una manifestazione che intende aiutare a scoprirne il fascino. Il gioco nasce dall’esigenza di sdrammatizzare la matematica agli occhi degli studenti e offrirla al di fuori del contesto scolastico, in una cornice diversa e divertente. La padronanza di un gioco o di una strategia dà soddisfazione, stimola la creatività, consolida la conoscenza. Nessun esercizio richiede specifiche competenze, formule da conoscere, equazioni complesse da risolvere: è sufficiente utilizzare l’intuito, il ragionamento logico, l’abilità e molta fantasia.</w:t>
            </w:r>
          </w:p>
          <w:p w14:paraId="66DFDD95"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 xml:space="preserve">FINALITA’: </w:t>
            </w:r>
          </w:p>
          <w:p w14:paraId="35447FCF"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Motivazione alla conoscenza della matematica come metodo logico e creativo per risolvere situazioni critiche. Valorizzazione degli alunni più meritevoli recuperando, attraverso lo stimolo competitivo, anche coloro che non manifestano particolare interesse nei confronti della matematica Stimolo della curiosità e della capacità di elaborare strategie risolutive</w:t>
            </w:r>
          </w:p>
        </w:tc>
      </w:tr>
      <w:tr w:rsidR="00217630" w:rsidRPr="00D87C61" w14:paraId="2F908548" w14:textId="77777777" w:rsidTr="000B0A6A">
        <w:tc>
          <w:tcPr>
            <w:tcW w:w="12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vAlign w:val="center"/>
          </w:tcPr>
          <w:p w14:paraId="110A4660" w14:textId="0B0C30F0" w:rsidR="00585066" w:rsidRPr="00D87C61" w:rsidRDefault="00585066" w:rsidP="002531F4">
            <w:pPr>
              <w:suppressAutoHyphens/>
              <w:autoSpaceDN w:val="0"/>
              <w:spacing w:after="160" w:line="247" w:lineRule="auto"/>
              <w:jc w:val="center"/>
              <w:textAlignment w:val="baseline"/>
              <w:rPr>
                <w:rFonts w:asciiTheme="majorHAnsi" w:hAnsiTheme="majorHAnsi" w:cs="Times New Roman"/>
                <w:b/>
                <w:color w:val="002060"/>
                <w:w w:val="100"/>
                <w:sz w:val="20"/>
                <w:szCs w:val="20"/>
              </w:rPr>
            </w:pPr>
            <w:r w:rsidRPr="00D87C61">
              <w:rPr>
                <w:rFonts w:asciiTheme="majorHAnsi" w:hAnsiTheme="majorHAnsi" w:cs="Times New Roman"/>
                <w:b/>
                <w:color w:val="002060"/>
                <w:w w:val="100"/>
                <w:sz w:val="20"/>
                <w:szCs w:val="20"/>
              </w:rPr>
              <w:t>1° CICLO DELL’ISTRUZIONE</w:t>
            </w:r>
          </w:p>
        </w:tc>
        <w:tc>
          <w:tcPr>
            <w:tcW w:w="25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A7CB5"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color w:val="002060"/>
                <w:w w:val="100"/>
                <w:sz w:val="20"/>
                <w:szCs w:val="20"/>
              </w:rPr>
            </w:pPr>
            <w:r w:rsidRPr="00D87C61">
              <w:rPr>
                <w:rFonts w:asciiTheme="majorHAnsi" w:hAnsiTheme="majorHAnsi" w:cs="Times New Roman"/>
                <w:b/>
                <w:color w:val="FF0000"/>
                <w:w w:val="100"/>
                <w:sz w:val="20"/>
                <w:szCs w:val="20"/>
              </w:rPr>
              <w:t>TRAGUARDI PER LO SVILUPPO DELLE COMPETENZE</w:t>
            </w:r>
            <w:r w:rsidRPr="00D87C61">
              <w:rPr>
                <w:rFonts w:asciiTheme="majorHAnsi" w:hAnsiTheme="majorHAnsi" w:cs="Times New Roman"/>
                <w:color w:val="FF0000"/>
                <w:w w:val="100"/>
                <w:sz w:val="20"/>
                <w:szCs w:val="20"/>
              </w:rPr>
              <w:t xml:space="preserve"> </w:t>
            </w: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F0F8F"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OBIETTIVI DI APPRENDIMENTO</w:t>
            </w:r>
          </w:p>
        </w:tc>
        <w:tc>
          <w:tcPr>
            <w:tcW w:w="27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94B8B1"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ATTIVITA’</w:t>
            </w:r>
          </w:p>
        </w:tc>
        <w:tc>
          <w:tcPr>
            <w:tcW w:w="26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4C289" w14:textId="75F727E8" w:rsidR="00585066" w:rsidRPr="00D87C61" w:rsidRDefault="000B0A6A" w:rsidP="00585066">
            <w:pPr>
              <w:suppressAutoHyphens/>
              <w:autoSpaceDN w:val="0"/>
              <w:spacing w:after="160" w:line="247" w:lineRule="auto"/>
              <w:textAlignment w:val="baseline"/>
              <w:rPr>
                <w:rFonts w:asciiTheme="majorHAnsi" w:hAnsiTheme="majorHAnsi" w:cs="Times New Roman"/>
                <w:b/>
                <w:color w:val="FF0000"/>
                <w:w w:val="100"/>
                <w:sz w:val="20"/>
                <w:szCs w:val="20"/>
              </w:rPr>
            </w:pPr>
            <w:r>
              <w:rPr>
                <w:rFonts w:asciiTheme="majorHAnsi" w:hAnsiTheme="majorHAnsi" w:cs="Times New Roman"/>
                <w:b/>
                <w:color w:val="FF0000"/>
                <w:w w:val="100"/>
                <w:sz w:val="20"/>
                <w:szCs w:val="20"/>
              </w:rPr>
              <w:t>METODOLOGIA</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7EBDE"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MEZZI E RISORSE</w:t>
            </w:r>
          </w:p>
        </w:tc>
      </w:tr>
      <w:tr w:rsidR="00217630" w:rsidRPr="00D87C61" w14:paraId="245679B3" w14:textId="77777777" w:rsidTr="000B0A6A">
        <w:tc>
          <w:tcPr>
            <w:tcW w:w="12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vAlign w:val="center"/>
          </w:tcPr>
          <w:p w14:paraId="5655E8B5"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002060"/>
                <w:w w:val="100"/>
                <w:sz w:val="20"/>
                <w:szCs w:val="20"/>
              </w:rPr>
            </w:pPr>
          </w:p>
        </w:tc>
        <w:tc>
          <w:tcPr>
            <w:tcW w:w="25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D4185"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002060"/>
                <w:w w:val="1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75605"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 xml:space="preserve">CONOSCENZE </w:t>
            </w: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BDB53"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ABILITA’</w:t>
            </w:r>
          </w:p>
        </w:tc>
        <w:tc>
          <w:tcPr>
            <w:tcW w:w="272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9F35D"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002060"/>
                <w:w w:val="100"/>
                <w:sz w:val="20"/>
                <w:szCs w:val="20"/>
              </w:rPr>
            </w:pPr>
          </w:p>
        </w:tc>
        <w:tc>
          <w:tcPr>
            <w:tcW w:w="26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A2C7F"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002060"/>
                <w:w w:val="100"/>
                <w:sz w:val="20"/>
                <w:szCs w:val="20"/>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9EBC4"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002060"/>
                <w:w w:val="100"/>
                <w:sz w:val="20"/>
                <w:szCs w:val="20"/>
              </w:rPr>
            </w:pPr>
          </w:p>
        </w:tc>
      </w:tr>
      <w:tr w:rsidR="00217630" w:rsidRPr="00D87C61" w14:paraId="61FEA670" w14:textId="77777777" w:rsidTr="000B0A6A">
        <w:trPr>
          <w:trHeight w:val="1036"/>
        </w:trPr>
        <w:tc>
          <w:tcPr>
            <w:tcW w:w="12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vAlign w:val="center"/>
          </w:tcPr>
          <w:p w14:paraId="2487840C"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002060"/>
                <w:w w:val="100"/>
                <w:sz w:val="20"/>
                <w:szCs w:val="20"/>
              </w:rPr>
            </w:pPr>
          </w:p>
        </w:tc>
        <w:tc>
          <w:tcPr>
            <w:tcW w:w="25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E9B2"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002060"/>
                <w:w w:val="100"/>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2450" w14:textId="77777777" w:rsidR="00585066" w:rsidRPr="00D87C61" w:rsidRDefault="00585066" w:rsidP="00585066">
            <w:pPr>
              <w:autoSpaceDE w:val="0"/>
              <w:autoSpaceDN w:val="0"/>
              <w:spacing w:line="360" w:lineRule="auto"/>
              <w:rPr>
                <w:rFonts w:asciiTheme="majorHAnsi" w:hAnsiTheme="majorHAnsi" w:cs="Times New Roman"/>
                <w:color w:val="002060"/>
                <w:w w:val="100"/>
                <w:sz w:val="20"/>
                <w:szCs w:val="20"/>
              </w:rPr>
            </w:pPr>
            <w:r w:rsidRPr="00D87C61">
              <w:rPr>
                <w:rFonts w:asciiTheme="majorHAnsi" w:eastAsia="SimSun" w:hAnsiTheme="majorHAnsi" w:cs="Arial"/>
                <w:b/>
                <w:bCs/>
                <w:color w:val="002060"/>
                <w:w w:val="100"/>
                <w:sz w:val="20"/>
                <w:szCs w:val="20"/>
                <w:lang w:eastAsia="zh-CN"/>
              </w:rPr>
              <w:t xml:space="preserve">Logica, intuizione e fantasia </w:t>
            </w:r>
            <w:r w:rsidRPr="00D87C61">
              <w:rPr>
                <w:rFonts w:asciiTheme="majorHAnsi" w:eastAsia="SimSun" w:hAnsiTheme="majorHAnsi" w:cs="Arial"/>
                <w:color w:val="002060"/>
                <w:w w:val="100"/>
                <w:sz w:val="20"/>
                <w:szCs w:val="20"/>
                <w:lang w:eastAsia="zh-CN"/>
              </w:rPr>
              <w:t>sono questi gli elementi necessari per affrontare i</w:t>
            </w:r>
          </w:p>
          <w:p w14:paraId="31E3D1F4" w14:textId="77777777" w:rsidR="00585066" w:rsidRPr="00D87C61" w:rsidRDefault="00585066" w:rsidP="00585066">
            <w:pPr>
              <w:tabs>
                <w:tab w:val="right" w:leader="dot" w:pos="9639"/>
              </w:tabs>
              <w:suppressAutoHyphens/>
              <w:autoSpaceDN w:val="0"/>
              <w:spacing w:line="360" w:lineRule="auto"/>
              <w:jc w:val="both"/>
              <w:textAlignment w:val="baseline"/>
              <w:rPr>
                <w:rFonts w:asciiTheme="majorHAnsi" w:eastAsia="Times New Roman" w:hAnsiTheme="majorHAnsi" w:cs="Arial"/>
                <w:color w:val="002060"/>
                <w:w w:val="100"/>
                <w:sz w:val="20"/>
                <w:szCs w:val="20"/>
                <w:lang w:eastAsia="zh-CN"/>
              </w:rPr>
            </w:pPr>
            <w:r w:rsidRPr="00D87C61">
              <w:rPr>
                <w:rFonts w:asciiTheme="majorHAnsi" w:eastAsia="Times New Roman" w:hAnsiTheme="majorHAnsi" w:cs="Arial"/>
                <w:color w:val="002060"/>
                <w:w w:val="100"/>
                <w:sz w:val="20"/>
                <w:szCs w:val="20"/>
                <w:lang w:eastAsia="zh-CN"/>
              </w:rPr>
              <w:t>Giochi matematici</w:t>
            </w:r>
          </w:p>
          <w:p w14:paraId="6D253528"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002060"/>
                <w:w w:val="100"/>
                <w:sz w:val="20"/>
                <w:szCs w:val="20"/>
              </w:rPr>
            </w:pP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5218A"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color w:val="002060"/>
                <w:w w:val="100"/>
                <w:sz w:val="20"/>
                <w:szCs w:val="20"/>
              </w:rPr>
            </w:pPr>
            <w:r w:rsidRPr="00D87C61">
              <w:rPr>
                <w:rFonts w:asciiTheme="majorHAnsi" w:hAnsiTheme="majorHAnsi" w:cs="Arial"/>
                <w:color w:val="002060"/>
                <w:w w:val="100"/>
                <w:sz w:val="20"/>
                <w:szCs w:val="20"/>
              </w:rPr>
              <w:t xml:space="preserve">Gli obiettivi sono quelli di favorire e diffondere, negli alunni, l’interesse e l’amore per la matematica mettendo in competizione sia allievi tra lo stesso Istituto sia allievi tra diversi Istituti di tutta Italia, gareggiare con lealtà nello spirito della sana competizione al fine di sviluppare atteggiamenti </w:t>
            </w:r>
            <w:r w:rsidRPr="00D87C61">
              <w:rPr>
                <w:rFonts w:asciiTheme="majorHAnsi" w:hAnsiTheme="majorHAnsi" w:cs="Arial"/>
                <w:color w:val="002060"/>
                <w:w w:val="100"/>
                <w:sz w:val="20"/>
                <w:szCs w:val="20"/>
              </w:rPr>
              <w:lastRenderedPageBreak/>
              <w:t>positivi verso lo studio della matematica e nello stesso tempo valorizzare le eccellenze</w:t>
            </w:r>
          </w:p>
          <w:p w14:paraId="73947516"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color w:val="002060"/>
                <w:w w:val="100"/>
                <w:sz w:val="20"/>
                <w:szCs w:val="20"/>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CB18C"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 xml:space="preserve">Tre fasi: BOCCONI 1. 1 Giochi d’autunno: Fase interna gestita dai singoli plessi dell’istituto seguendo le indicazioni operative del centro PRISTEM che invierà i testi dei quesiti, ritirerà e correggerà i fogli risposta e invierà </w:t>
            </w:r>
          </w:p>
          <w:p w14:paraId="7C1418B4" w14:textId="0A6C6A07" w:rsidR="00585066" w:rsidRPr="00D87C61" w:rsidRDefault="002531F4" w:rsidP="00585066">
            <w:pPr>
              <w:suppressAutoHyphens/>
              <w:autoSpaceDN w:val="0"/>
              <w:spacing w:after="160" w:line="247" w:lineRule="auto"/>
              <w:textAlignment w:val="baseline"/>
              <w:rPr>
                <w:rFonts w:asciiTheme="majorHAnsi" w:hAnsiTheme="majorHAnsi" w:cs="Times New Roman"/>
                <w:color w:val="002060"/>
                <w:w w:val="100"/>
                <w:sz w:val="20"/>
                <w:szCs w:val="20"/>
              </w:rPr>
            </w:pPr>
            <w:r>
              <w:rPr>
                <w:rFonts w:asciiTheme="majorHAnsi" w:eastAsia="Times New Roman" w:hAnsiTheme="majorHAnsi" w:cs="Arial"/>
                <w:color w:val="002060"/>
                <w:w w:val="100"/>
                <w:sz w:val="20"/>
                <w:szCs w:val="20"/>
                <w:lang w:eastAsia="it-IT"/>
              </w:rPr>
              <w:t>1.</w:t>
            </w:r>
            <w:r w:rsidR="00585066" w:rsidRPr="00D87C61">
              <w:rPr>
                <w:rFonts w:asciiTheme="majorHAnsi" w:eastAsia="Times New Roman" w:hAnsiTheme="majorHAnsi" w:cs="Arial"/>
                <w:color w:val="002060"/>
                <w:w w:val="100"/>
                <w:sz w:val="20"/>
                <w:szCs w:val="20"/>
                <w:lang w:eastAsia="it-IT"/>
              </w:rPr>
              <w:t xml:space="preserve"> </w:t>
            </w:r>
            <w:r w:rsidR="00585066" w:rsidRPr="00D87C61">
              <w:rPr>
                <w:rFonts w:asciiTheme="majorHAnsi" w:eastAsia="Times New Roman" w:hAnsiTheme="majorHAnsi" w:cs="Arial"/>
                <w:b/>
                <w:bCs/>
                <w:color w:val="002060"/>
                <w:w w:val="100"/>
                <w:sz w:val="20"/>
                <w:szCs w:val="20"/>
                <w:lang w:eastAsia="it-IT"/>
              </w:rPr>
              <w:t xml:space="preserve">CAMPIONATI </w:t>
            </w:r>
            <w:proofErr w:type="gramStart"/>
            <w:r w:rsidR="00585066" w:rsidRPr="00D87C61">
              <w:rPr>
                <w:rFonts w:asciiTheme="majorHAnsi" w:eastAsia="Times New Roman" w:hAnsiTheme="majorHAnsi" w:cs="Arial"/>
                <w:b/>
                <w:bCs/>
                <w:i/>
                <w:iCs/>
                <w:color w:val="002060"/>
                <w:w w:val="100"/>
                <w:sz w:val="20"/>
                <w:szCs w:val="20"/>
                <w:lang w:eastAsia="it-IT"/>
              </w:rPr>
              <w:t>JUNIOR</w:t>
            </w:r>
            <w:r w:rsidR="00585066" w:rsidRPr="00D87C61">
              <w:rPr>
                <w:rFonts w:asciiTheme="majorHAnsi" w:eastAsia="Times New Roman" w:hAnsiTheme="majorHAnsi" w:cs="Arial"/>
                <w:color w:val="002060"/>
                <w:w w:val="100"/>
                <w:sz w:val="20"/>
                <w:szCs w:val="20"/>
                <w:lang w:eastAsia="it-IT"/>
              </w:rPr>
              <w:t xml:space="preserve">  per</w:t>
            </w:r>
            <w:proofErr w:type="gramEnd"/>
            <w:r w:rsidR="00585066" w:rsidRPr="00D87C61">
              <w:rPr>
                <w:rFonts w:asciiTheme="majorHAnsi" w:eastAsia="Times New Roman" w:hAnsiTheme="majorHAnsi" w:cs="Arial"/>
                <w:color w:val="002060"/>
                <w:w w:val="100"/>
                <w:sz w:val="20"/>
                <w:szCs w:val="20"/>
                <w:lang w:eastAsia="it-IT"/>
              </w:rPr>
              <w:t xml:space="preserve"> gli alunni di IV e V primaria</w:t>
            </w:r>
          </w:p>
          <w:p w14:paraId="2A04B138" w14:textId="13E0EFAF" w:rsidR="00585066" w:rsidRPr="00D87C61" w:rsidRDefault="00585066" w:rsidP="00585066">
            <w:pPr>
              <w:suppressAutoHyphens/>
              <w:autoSpaceDN w:val="0"/>
              <w:spacing w:after="160" w:line="247"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2. </w:t>
            </w:r>
            <w:r w:rsidRPr="00D87C61">
              <w:rPr>
                <w:rFonts w:asciiTheme="majorHAnsi" w:hAnsiTheme="majorHAnsi" w:cs="Times New Roman"/>
                <w:b/>
                <w:color w:val="002060"/>
                <w:w w:val="100"/>
                <w:sz w:val="20"/>
                <w:szCs w:val="20"/>
              </w:rPr>
              <w:t>CAMPIONATI INTERNAZIONALI</w:t>
            </w:r>
            <w:r w:rsidRPr="00D87C61">
              <w:rPr>
                <w:rFonts w:asciiTheme="majorHAnsi" w:hAnsiTheme="majorHAnsi" w:cs="Times New Roman"/>
                <w:color w:val="002060"/>
                <w:w w:val="100"/>
                <w:sz w:val="20"/>
                <w:szCs w:val="20"/>
              </w:rPr>
              <w:t xml:space="preserve"> di Giochi matematici: gara gestita interamente dal centro PRISTEM e a sua </w:t>
            </w:r>
            <w:r w:rsidRPr="00D87C61">
              <w:rPr>
                <w:rFonts w:asciiTheme="majorHAnsi" w:hAnsiTheme="majorHAnsi" w:cs="Times New Roman"/>
                <w:color w:val="002060"/>
                <w:w w:val="100"/>
                <w:sz w:val="20"/>
                <w:szCs w:val="20"/>
              </w:rPr>
              <w:lastRenderedPageBreak/>
              <w:t xml:space="preserve">volta articolata in tre selezioni, la semifinale </w:t>
            </w:r>
            <w:proofErr w:type="gramStart"/>
            <w:r w:rsidRPr="00D87C61">
              <w:rPr>
                <w:rFonts w:asciiTheme="majorHAnsi" w:hAnsiTheme="majorHAnsi" w:cs="Times New Roman"/>
                <w:color w:val="002060"/>
                <w:w w:val="100"/>
                <w:sz w:val="20"/>
                <w:szCs w:val="20"/>
              </w:rPr>
              <w:t>regionale ,</w:t>
            </w:r>
            <w:proofErr w:type="gramEnd"/>
            <w:r w:rsidRPr="00D87C61">
              <w:rPr>
                <w:rFonts w:asciiTheme="majorHAnsi" w:hAnsiTheme="majorHAnsi" w:cs="Times New Roman"/>
                <w:color w:val="002060"/>
                <w:w w:val="100"/>
                <w:sz w:val="20"/>
                <w:szCs w:val="20"/>
              </w:rPr>
              <w:t xml:space="preserve"> la finale nazionale , e la finale internazionale . La semifinale regionale avrà luogo in una sede scolastica regionale appositamente dedicata. La finale nazionale si svolgerà presso l’Università Bocconi a Milano. La finale internazionale si terrà verosimilmente presso la sede dell’UNESCO a Parigi.</w:t>
            </w:r>
          </w:p>
          <w:p w14:paraId="110F86B1" w14:textId="7C2C477C" w:rsidR="00585066" w:rsidRPr="00D87C61" w:rsidRDefault="00585066" w:rsidP="00585066">
            <w:pPr>
              <w:suppressAutoHyphens/>
              <w:autoSpaceDN w:val="0"/>
              <w:spacing w:after="160" w:line="247"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GIOCHI MATEMATICI DEL MEDITERRANEO </w:t>
            </w:r>
            <w:proofErr w:type="gramStart"/>
            <w:r w:rsidRPr="00D87C61">
              <w:rPr>
                <w:rFonts w:asciiTheme="majorHAnsi" w:hAnsiTheme="majorHAnsi" w:cs="Times New Roman"/>
                <w:color w:val="002060"/>
                <w:w w:val="100"/>
                <w:sz w:val="20"/>
                <w:szCs w:val="20"/>
              </w:rPr>
              <w:t>( indetti</w:t>
            </w:r>
            <w:proofErr w:type="gramEnd"/>
            <w:r w:rsidRPr="00D87C61">
              <w:rPr>
                <w:rFonts w:asciiTheme="majorHAnsi" w:hAnsiTheme="majorHAnsi" w:cs="Times New Roman"/>
                <w:color w:val="002060"/>
                <w:w w:val="100"/>
                <w:sz w:val="20"/>
                <w:szCs w:val="20"/>
              </w:rPr>
              <w:t xml:space="preserve"> dall’Accademia Italiana per la promozione della matematica A.I.P.M.) </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EE382" w14:textId="77777777" w:rsidR="00585066" w:rsidRPr="00D87C61" w:rsidRDefault="00585066" w:rsidP="00585066">
            <w:pPr>
              <w:autoSpaceDE w:val="0"/>
              <w:autoSpaceDN w:val="0"/>
              <w:rPr>
                <w:rFonts w:asciiTheme="majorHAnsi" w:hAnsiTheme="majorHAnsi"/>
                <w:color w:val="002060"/>
                <w:w w:val="100"/>
                <w:sz w:val="20"/>
                <w:szCs w:val="20"/>
              </w:rPr>
            </w:pPr>
            <w:r w:rsidRPr="00D87C61">
              <w:rPr>
                <w:rFonts w:asciiTheme="majorHAnsi" w:hAnsiTheme="majorHAnsi" w:cs="Arial"/>
                <w:color w:val="002060"/>
                <w:w w:val="100"/>
                <w:sz w:val="20"/>
                <w:szCs w:val="20"/>
              </w:rPr>
              <w:lastRenderedPageBreak/>
              <w:t xml:space="preserve">Verranno   proposti agli </w:t>
            </w:r>
            <w:proofErr w:type="gramStart"/>
            <w:r w:rsidRPr="00D87C61">
              <w:rPr>
                <w:rFonts w:asciiTheme="majorHAnsi" w:hAnsiTheme="majorHAnsi" w:cs="Arial"/>
                <w:color w:val="002060"/>
                <w:w w:val="100"/>
                <w:sz w:val="20"/>
                <w:szCs w:val="20"/>
              </w:rPr>
              <w:t>alunni ,</w:t>
            </w:r>
            <w:proofErr w:type="gramEnd"/>
            <w:r w:rsidRPr="00D87C61">
              <w:rPr>
                <w:rFonts w:asciiTheme="majorHAnsi" w:hAnsiTheme="majorHAnsi" w:cs="Arial"/>
                <w:color w:val="002060"/>
                <w:w w:val="100"/>
                <w:sz w:val="20"/>
                <w:szCs w:val="20"/>
              </w:rPr>
              <w:t xml:space="preserve"> periodicamente e in particolare nell’imminenza della gara, esercizi di allenamento ,guidandoli alla risoluzione evitando però, quanto più possibile, di indicare passaggi già pronti che possano provocare uno stato mentale meccanico.</w:t>
            </w:r>
          </w:p>
          <w:p w14:paraId="1F5AB657"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color w:val="002060"/>
                <w:w w:val="100"/>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0A535" w14:textId="43380422" w:rsidR="00585066" w:rsidRPr="00D87C61" w:rsidRDefault="000B0A6A" w:rsidP="00585066">
            <w:pPr>
              <w:suppressAutoHyphens/>
              <w:autoSpaceDN w:val="0"/>
              <w:spacing w:after="160" w:line="247" w:lineRule="auto"/>
              <w:textAlignment w:val="baseline"/>
              <w:rPr>
                <w:rFonts w:asciiTheme="majorHAnsi" w:hAnsiTheme="majorHAnsi" w:cs="Times New Roman"/>
                <w:color w:val="002060"/>
                <w:w w:val="100"/>
                <w:sz w:val="20"/>
                <w:szCs w:val="20"/>
              </w:rPr>
            </w:pPr>
            <w:r>
              <w:rPr>
                <w:rFonts w:asciiTheme="majorHAnsi" w:hAnsiTheme="majorHAnsi" w:cs="Times New Roman"/>
                <w:color w:val="002060"/>
                <w:w w:val="100"/>
                <w:sz w:val="20"/>
                <w:szCs w:val="20"/>
              </w:rPr>
              <w:t>Fotocopie per esercitazioni.</w:t>
            </w:r>
          </w:p>
        </w:tc>
      </w:tr>
      <w:tr w:rsidR="00217630" w:rsidRPr="00D87C61" w14:paraId="40251B86" w14:textId="77777777" w:rsidTr="000B0A6A">
        <w:trPr>
          <w:trHeight w:val="898"/>
        </w:trPr>
        <w:tc>
          <w:tcPr>
            <w:tcW w:w="793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82D71" w14:textId="77777777" w:rsidR="00585066" w:rsidRPr="00D87C61" w:rsidRDefault="00585066" w:rsidP="00585066">
            <w:pPr>
              <w:suppressAutoHyphens/>
              <w:autoSpaceDN w:val="0"/>
              <w:spacing w:after="160" w:line="247" w:lineRule="auto"/>
              <w:textAlignment w:val="baseline"/>
              <w:rPr>
                <w:rFonts w:asciiTheme="majorHAnsi" w:hAnsiTheme="majorHAnsi" w:cs="Times New Roman"/>
                <w:b/>
                <w:color w:val="002060"/>
                <w:w w:val="100"/>
                <w:sz w:val="20"/>
                <w:szCs w:val="20"/>
              </w:rPr>
            </w:pPr>
            <w:r w:rsidRPr="00D87C61">
              <w:rPr>
                <w:rFonts w:asciiTheme="majorHAnsi" w:hAnsiTheme="majorHAnsi" w:cs="Times New Roman"/>
                <w:b/>
                <w:color w:val="FF0000"/>
                <w:w w:val="100"/>
                <w:sz w:val="20"/>
                <w:szCs w:val="20"/>
              </w:rPr>
              <w:t xml:space="preserve">TEMPI: </w:t>
            </w:r>
            <w:r w:rsidRPr="00D87C61">
              <w:rPr>
                <w:rFonts w:asciiTheme="majorHAnsi" w:hAnsiTheme="majorHAnsi" w:cs="Times New Roman"/>
                <w:b/>
                <w:color w:val="002060"/>
                <w:w w:val="100"/>
                <w:sz w:val="20"/>
                <w:szCs w:val="20"/>
              </w:rPr>
              <w:t>Intero anno scolastico</w:t>
            </w:r>
          </w:p>
        </w:tc>
        <w:tc>
          <w:tcPr>
            <w:tcW w:w="691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ED242" w14:textId="06FA220E" w:rsidR="00585066" w:rsidRPr="00E06385" w:rsidRDefault="00585066" w:rsidP="00E06385">
            <w:pPr>
              <w:autoSpaceDE w:val="0"/>
              <w:autoSpaceDN w:val="0"/>
              <w:spacing w:after="160" w:line="360" w:lineRule="auto"/>
              <w:rPr>
                <w:rFonts w:asciiTheme="majorHAnsi" w:hAnsiTheme="majorHAnsi" w:cs="Times New Roman"/>
                <w:color w:val="002060"/>
                <w:w w:val="100"/>
                <w:sz w:val="20"/>
                <w:szCs w:val="20"/>
              </w:rPr>
            </w:pPr>
            <w:r w:rsidRPr="00D87C61">
              <w:rPr>
                <w:rFonts w:asciiTheme="majorHAnsi" w:hAnsiTheme="majorHAnsi" w:cs="Times New Roman"/>
                <w:b/>
                <w:color w:val="FF0000"/>
                <w:w w:val="100"/>
                <w:sz w:val="20"/>
                <w:szCs w:val="20"/>
              </w:rPr>
              <w:t xml:space="preserve">DESTINATARI: </w:t>
            </w:r>
            <w:r w:rsidRPr="00D87C61">
              <w:rPr>
                <w:rFonts w:asciiTheme="majorHAnsi" w:eastAsia="SimSun" w:hAnsiTheme="majorHAnsi" w:cs="Arial"/>
                <w:color w:val="002060"/>
                <w:w w:val="100"/>
                <w:sz w:val="20"/>
                <w:szCs w:val="20"/>
                <w:lang w:eastAsia="zh-CN"/>
              </w:rPr>
              <w:t>classi coinvolte: terza-quarta e quinta scuola primaria. Tutte le classi della scuola secondaria.</w:t>
            </w:r>
          </w:p>
        </w:tc>
      </w:tr>
    </w:tbl>
    <w:p w14:paraId="2D9B4680" w14:textId="3FB6FD21" w:rsidR="00585066" w:rsidRDefault="00585066" w:rsidP="00E06385">
      <w:pPr>
        <w:spacing w:after="160" w:line="259" w:lineRule="auto"/>
        <w:rPr>
          <w:rFonts w:asciiTheme="majorHAnsi" w:hAnsiTheme="majorHAnsi" w:cs="Times New Roman"/>
          <w:b/>
          <w:color w:val="002060"/>
          <w:w w:val="100"/>
          <w:sz w:val="20"/>
          <w:szCs w:val="20"/>
        </w:rPr>
      </w:pPr>
    </w:p>
    <w:p w14:paraId="0B1B658C" w14:textId="77777777" w:rsidR="000B0A6A" w:rsidRDefault="000B0A6A" w:rsidP="00E06385">
      <w:pPr>
        <w:spacing w:after="160" w:line="259" w:lineRule="auto"/>
        <w:rPr>
          <w:rFonts w:asciiTheme="majorHAnsi" w:hAnsiTheme="majorHAnsi" w:cs="Times New Roman"/>
          <w:b/>
          <w:color w:val="002060"/>
          <w:w w:val="100"/>
          <w:sz w:val="20"/>
          <w:szCs w:val="20"/>
        </w:rPr>
      </w:pPr>
    </w:p>
    <w:p w14:paraId="35136DDF" w14:textId="77777777" w:rsidR="000B0A6A" w:rsidRDefault="000B0A6A" w:rsidP="00E06385">
      <w:pPr>
        <w:spacing w:after="160" w:line="259" w:lineRule="auto"/>
        <w:rPr>
          <w:rFonts w:asciiTheme="majorHAnsi" w:hAnsiTheme="majorHAnsi" w:cs="Times New Roman"/>
          <w:b/>
          <w:color w:val="002060"/>
          <w:w w:val="100"/>
          <w:sz w:val="20"/>
          <w:szCs w:val="20"/>
        </w:rPr>
      </w:pPr>
    </w:p>
    <w:p w14:paraId="2FF32430" w14:textId="77777777" w:rsidR="000B0A6A" w:rsidRDefault="000B0A6A" w:rsidP="00E06385">
      <w:pPr>
        <w:spacing w:after="160" w:line="259" w:lineRule="auto"/>
        <w:rPr>
          <w:rFonts w:asciiTheme="majorHAnsi" w:hAnsiTheme="majorHAnsi" w:cs="Times New Roman"/>
          <w:b/>
          <w:color w:val="002060"/>
          <w:w w:val="100"/>
          <w:sz w:val="20"/>
          <w:szCs w:val="20"/>
        </w:rPr>
      </w:pPr>
    </w:p>
    <w:p w14:paraId="3D3F1AA3" w14:textId="77777777" w:rsidR="002531F4" w:rsidRDefault="002531F4" w:rsidP="00E06385">
      <w:pPr>
        <w:spacing w:after="160" w:line="259" w:lineRule="auto"/>
        <w:rPr>
          <w:rFonts w:asciiTheme="majorHAnsi" w:hAnsiTheme="majorHAnsi" w:cs="Times New Roman"/>
          <w:b/>
          <w:color w:val="002060"/>
          <w:w w:val="100"/>
          <w:sz w:val="20"/>
          <w:szCs w:val="20"/>
        </w:rPr>
      </w:pPr>
    </w:p>
    <w:p w14:paraId="35668FA7" w14:textId="77777777" w:rsidR="00E51C9D" w:rsidRDefault="00E51C9D" w:rsidP="00E06385">
      <w:pPr>
        <w:spacing w:after="160" w:line="259" w:lineRule="auto"/>
        <w:rPr>
          <w:rFonts w:asciiTheme="majorHAnsi" w:hAnsiTheme="majorHAnsi" w:cs="Times New Roman"/>
          <w:b/>
          <w:color w:val="002060"/>
          <w:w w:val="100"/>
          <w:sz w:val="20"/>
          <w:szCs w:val="20"/>
        </w:rPr>
      </w:pPr>
    </w:p>
    <w:p w14:paraId="3AA1D528" w14:textId="77777777" w:rsidR="00E51C9D" w:rsidRDefault="00E51C9D" w:rsidP="00E06385">
      <w:pPr>
        <w:spacing w:after="160" w:line="259" w:lineRule="auto"/>
        <w:rPr>
          <w:rFonts w:asciiTheme="majorHAnsi" w:hAnsiTheme="majorHAnsi" w:cs="Times New Roman"/>
          <w:b/>
          <w:color w:val="002060"/>
          <w:w w:val="100"/>
          <w:sz w:val="20"/>
          <w:szCs w:val="20"/>
        </w:rPr>
      </w:pPr>
    </w:p>
    <w:p w14:paraId="38EDB648" w14:textId="77777777" w:rsidR="002531F4" w:rsidRDefault="002531F4" w:rsidP="00E06385">
      <w:pPr>
        <w:spacing w:after="160" w:line="259" w:lineRule="auto"/>
        <w:rPr>
          <w:rFonts w:asciiTheme="majorHAnsi" w:hAnsiTheme="majorHAnsi" w:cs="Times New Roman"/>
          <w:b/>
          <w:color w:val="002060"/>
          <w:w w:val="100"/>
          <w:sz w:val="20"/>
          <w:szCs w:val="20"/>
        </w:rPr>
      </w:pPr>
    </w:p>
    <w:tbl>
      <w:tblPr>
        <w:tblW w:w="14850" w:type="dxa"/>
        <w:tblLayout w:type="fixed"/>
        <w:tblCellMar>
          <w:left w:w="10" w:type="dxa"/>
          <w:right w:w="10" w:type="dxa"/>
        </w:tblCellMar>
        <w:tblLook w:val="04A0" w:firstRow="1" w:lastRow="0" w:firstColumn="1" w:lastColumn="0" w:noHBand="0" w:noVBand="1"/>
      </w:tblPr>
      <w:tblGrid>
        <w:gridCol w:w="1260"/>
        <w:gridCol w:w="3101"/>
        <w:gridCol w:w="1984"/>
        <w:gridCol w:w="1080"/>
        <w:gridCol w:w="480"/>
        <w:gridCol w:w="1842"/>
        <w:gridCol w:w="3148"/>
        <w:gridCol w:w="1955"/>
      </w:tblGrid>
      <w:tr w:rsidR="008916A8" w:rsidRPr="00D87C61" w14:paraId="40C96FFC" w14:textId="77777777" w:rsidTr="00E06385">
        <w:tc>
          <w:tcPr>
            <w:tcW w:w="1485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8FE1D" w14:textId="69EB2617" w:rsidR="008916A8" w:rsidRPr="00D87C61" w:rsidRDefault="008916A8" w:rsidP="001E485A">
            <w:pPr>
              <w:suppressAutoHyphens/>
              <w:autoSpaceDN w:val="0"/>
              <w:spacing w:after="160" w:line="249" w:lineRule="auto"/>
              <w:jc w:val="center"/>
              <w:textAlignment w:val="baseline"/>
              <w:rPr>
                <w:rFonts w:asciiTheme="majorHAnsi" w:hAnsiTheme="majorHAnsi" w:cs="Times New Roman"/>
                <w:b/>
                <w:color w:val="002060"/>
                <w:w w:val="100"/>
                <w:sz w:val="20"/>
                <w:szCs w:val="20"/>
                <w:u w:val="single"/>
              </w:rPr>
            </w:pPr>
            <w:r w:rsidRPr="00D87C61">
              <w:rPr>
                <w:rFonts w:asciiTheme="majorHAnsi" w:hAnsiTheme="majorHAnsi" w:cs="Times New Roman"/>
                <w:b/>
                <w:color w:val="FF0000"/>
                <w:w w:val="100"/>
                <w:sz w:val="20"/>
                <w:szCs w:val="20"/>
                <w:u w:val="single"/>
              </w:rPr>
              <w:t>PROGETTO: ALLA SCOPERTA DEL FOLKLORE: USI E TRADIZIONI SICILIANE.</w:t>
            </w:r>
          </w:p>
        </w:tc>
      </w:tr>
      <w:tr w:rsidR="008916A8" w:rsidRPr="00D87C61" w14:paraId="6219B852" w14:textId="77777777" w:rsidTr="00E06385">
        <w:trPr>
          <w:trHeight w:val="1138"/>
        </w:trPr>
        <w:tc>
          <w:tcPr>
            <w:tcW w:w="1485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47EC4"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002060"/>
                <w:w w:val="100"/>
                <w:sz w:val="20"/>
                <w:szCs w:val="20"/>
              </w:rPr>
            </w:pPr>
            <w:r w:rsidRPr="00D87C61">
              <w:rPr>
                <w:rFonts w:asciiTheme="majorHAnsi" w:hAnsiTheme="majorHAnsi" w:cs="Times New Roman"/>
                <w:b/>
                <w:color w:val="FF0000"/>
                <w:w w:val="100"/>
                <w:sz w:val="20"/>
                <w:szCs w:val="20"/>
              </w:rPr>
              <w:t xml:space="preserve">MOTIVAZIONE: </w:t>
            </w:r>
            <w:r w:rsidRPr="00D87C61">
              <w:rPr>
                <w:rFonts w:asciiTheme="majorHAnsi" w:hAnsiTheme="majorHAnsi" w:cs="Times New Roman"/>
                <w:b/>
                <w:color w:val="002060"/>
                <w:w w:val="100"/>
                <w:sz w:val="20"/>
                <w:szCs w:val="20"/>
              </w:rPr>
              <w:t>Partecipare attivamente alla realizzazione di esperienze di gruppo.</w:t>
            </w:r>
          </w:p>
          <w:p w14:paraId="50C9A05C"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b/>
                <w:color w:val="FF0000"/>
                <w:w w:val="100"/>
                <w:sz w:val="20"/>
                <w:szCs w:val="20"/>
              </w:rPr>
              <w:t xml:space="preserve">FINALITA’: </w:t>
            </w:r>
            <w:r w:rsidRPr="00D87C61">
              <w:rPr>
                <w:rFonts w:asciiTheme="majorHAnsi" w:hAnsiTheme="majorHAnsi" w:cs="Times New Roman"/>
                <w:b/>
                <w:color w:val="002060"/>
                <w:w w:val="100"/>
                <w:sz w:val="20"/>
                <w:szCs w:val="20"/>
              </w:rPr>
              <w:t>Ampliare l’offerta formativa della scuola, sia al rispetto di tutte le scuole sul territorio sia alla propria utenza. Realizzare un meraviglioso momento di aggregazione, di socializzazione e verifica del lavoro svolto attraverso esibizioni davanti ad un pubblico.</w:t>
            </w:r>
          </w:p>
        </w:tc>
      </w:tr>
      <w:tr w:rsidR="008916A8" w:rsidRPr="00D87C61" w14:paraId="3F355CDE" w14:textId="77777777" w:rsidTr="00E06385">
        <w:tc>
          <w:tcPr>
            <w:tcW w:w="12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vAlign w:val="center"/>
          </w:tcPr>
          <w:p w14:paraId="7B0BEF70" w14:textId="60BB5FCD" w:rsidR="008916A8" w:rsidRPr="00E06385" w:rsidRDefault="008916A8" w:rsidP="000B0A6A">
            <w:pPr>
              <w:suppressAutoHyphens/>
              <w:autoSpaceDN w:val="0"/>
              <w:spacing w:after="160" w:line="249" w:lineRule="auto"/>
              <w:jc w:val="center"/>
              <w:textAlignment w:val="baseline"/>
              <w:rPr>
                <w:rFonts w:asciiTheme="majorHAnsi" w:hAnsiTheme="majorHAnsi" w:cs="Times New Roman"/>
                <w:color w:val="002060"/>
                <w:w w:val="100"/>
                <w:sz w:val="20"/>
                <w:szCs w:val="20"/>
              </w:rPr>
            </w:pPr>
            <w:r w:rsidRPr="00E06385">
              <w:rPr>
                <w:rFonts w:asciiTheme="majorHAnsi" w:hAnsiTheme="majorHAnsi" w:cs="Times New Roman"/>
                <w:color w:val="002060"/>
                <w:w w:val="100"/>
                <w:sz w:val="20"/>
                <w:szCs w:val="20"/>
              </w:rPr>
              <w:t>1° CICLO DELL’ISTRUZIONE</w:t>
            </w:r>
          </w:p>
        </w:tc>
        <w:tc>
          <w:tcPr>
            <w:tcW w:w="31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DA64F" w14:textId="77777777" w:rsidR="008916A8" w:rsidRPr="00E06385" w:rsidRDefault="008916A8" w:rsidP="008916A8">
            <w:pPr>
              <w:suppressAutoHyphens/>
              <w:autoSpaceDN w:val="0"/>
              <w:spacing w:after="160" w:line="249" w:lineRule="auto"/>
              <w:textAlignment w:val="baseline"/>
              <w:rPr>
                <w:rFonts w:asciiTheme="majorHAnsi" w:hAnsiTheme="majorHAnsi" w:cs="Times New Roman"/>
                <w:color w:val="FF0000"/>
                <w:w w:val="100"/>
                <w:sz w:val="20"/>
                <w:szCs w:val="20"/>
              </w:rPr>
            </w:pPr>
            <w:r w:rsidRPr="00E06385">
              <w:rPr>
                <w:rFonts w:asciiTheme="majorHAnsi" w:hAnsiTheme="majorHAnsi" w:cs="Times New Roman"/>
                <w:color w:val="FF0000"/>
                <w:w w:val="100"/>
                <w:sz w:val="20"/>
                <w:szCs w:val="20"/>
              </w:rPr>
              <w:t xml:space="preserve">TRAGUARDI PER LO SVILUPPO DELLE COMPETENZE </w:t>
            </w:r>
          </w:p>
        </w:tc>
        <w:tc>
          <w:tcPr>
            <w:tcW w:w="35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1D9AD"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OBIETTIVI DI APPRENDIMENTO</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88570"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ATTIVITA’</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6E088" w14:textId="1E58C2FE" w:rsidR="008916A8" w:rsidRPr="00D87C61" w:rsidRDefault="008916A8" w:rsidP="008916A8">
            <w:pPr>
              <w:suppressAutoHyphens/>
              <w:autoSpaceDN w:val="0"/>
              <w:spacing w:after="160" w:line="249"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METODOLOGIA</w:t>
            </w:r>
          </w:p>
        </w:tc>
        <w:tc>
          <w:tcPr>
            <w:tcW w:w="195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0B9D2"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MEZZI E RISORSE</w:t>
            </w:r>
          </w:p>
        </w:tc>
      </w:tr>
      <w:tr w:rsidR="008916A8" w:rsidRPr="00D87C61" w14:paraId="748E6C7A" w14:textId="77777777" w:rsidTr="00E06385">
        <w:tc>
          <w:tcPr>
            <w:tcW w:w="12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vAlign w:val="center"/>
          </w:tcPr>
          <w:p w14:paraId="7D389799"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002060"/>
                <w:w w:val="100"/>
                <w:sz w:val="20"/>
                <w:szCs w:val="20"/>
              </w:rPr>
            </w:pPr>
          </w:p>
        </w:tc>
        <w:tc>
          <w:tcPr>
            <w:tcW w:w="31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CB872"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002060"/>
                <w:w w:val="100"/>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CF4F6"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 xml:space="preserve">CONOSCENZE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E4B79"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t>ABILITA’</w:t>
            </w: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922D15"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002060"/>
                <w:w w:val="100"/>
                <w:sz w:val="20"/>
                <w:szCs w:val="20"/>
              </w:rPr>
            </w:pPr>
          </w:p>
        </w:tc>
        <w:tc>
          <w:tcPr>
            <w:tcW w:w="314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86D73"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002060"/>
                <w:w w:val="100"/>
                <w:sz w:val="20"/>
                <w:szCs w:val="20"/>
              </w:rPr>
            </w:pPr>
          </w:p>
        </w:tc>
        <w:tc>
          <w:tcPr>
            <w:tcW w:w="19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A10F"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002060"/>
                <w:w w:val="100"/>
                <w:sz w:val="20"/>
                <w:szCs w:val="20"/>
              </w:rPr>
            </w:pPr>
          </w:p>
        </w:tc>
      </w:tr>
      <w:tr w:rsidR="008916A8" w:rsidRPr="00D87C61" w14:paraId="5B5DB7BA" w14:textId="77777777" w:rsidTr="00E06385">
        <w:trPr>
          <w:trHeight w:val="1036"/>
        </w:trPr>
        <w:tc>
          <w:tcPr>
            <w:tcW w:w="12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vAlign w:val="center"/>
          </w:tcPr>
          <w:p w14:paraId="16E46EB9"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002060"/>
                <w:w w:val="100"/>
                <w:sz w:val="20"/>
                <w:szCs w:val="20"/>
              </w:rPr>
            </w:pP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85FFC"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Realizzazione di un gruppo di ragazzi e ragazze. </w:t>
            </w:r>
          </w:p>
          <w:p w14:paraId="290729E7"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Sensibilizzare i più giovani alla conoscenza del proprio territorio e del vissuto delle generazioni passate, per incentivarne il senso di appartenenza.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F5737"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Capacità di ballare autonomamente in gruppo con una maggiore consapevolezza ritmica.</w:t>
            </w:r>
          </w:p>
          <w:p w14:paraId="1D2199B9"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Acquisire la capacità di controllare il proprio corpo e di comunicare attraverso esso.</w:t>
            </w:r>
          </w:p>
          <w:p w14:paraId="2D12FF49"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Acquisire il senso del ritmo.</w:t>
            </w:r>
          </w:p>
          <w:p w14:paraId="4CD86C62"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Stimolare la concentrazione, attenzione e la memoria.</w:t>
            </w:r>
          </w:p>
          <w:p w14:paraId="4AB17FE9" w14:textId="3F7270F2" w:rsidR="008916A8" w:rsidRPr="00E06385"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Acquisire la capacità di lavorare in gruppo e ad interagire con </w:t>
            </w:r>
            <w:r w:rsidRPr="00D87C61">
              <w:rPr>
                <w:rFonts w:asciiTheme="majorHAnsi" w:hAnsiTheme="majorHAnsi" w:cs="Times New Roman"/>
                <w:color w:val="002060"/>
                <w:w w:val="100"/>
                <w:sz w:val="20"/>
                <w:szCs w:val="20"/>
              </w:rPr>
              <w:lastRenderedPageBreak/>
              <w:t>alunni di età diversa.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4F86C"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 xml:space="preserve">Comprendere </w:t>
            </w:r>
            <w:proofErr w:type="gramStart"/>
            <w:r w:rsidRPr="00D87C61">
              <w:rPr>
                <w:rFonts w:asciiTheme="majorHAnsi" w:hAnsiTheme="majorHAnsi" w:cs="Times New Roman"/>
                <w:color w:val="002060"/>
                <w:w w:val="100"/>
                <w:sz w:val="20"/>
                <w:szCs w:val="20"/>
              </w:rPr>
              <w:t>l’ importanza</w:t>
            </w:r>
            <w:proofErr w:type="gramEnd"/>
            <w:r w:rsidRPr="00D87C61">
              <w:rPr>
                <w:rFonts w:asciiTheme="majorHAnsi" w:hAnsiTheme="majorHAnsi" w:cs="Times New Roman"/>
                <w:color w:val="002060"/>
                <w:w w:val="100"/>
                <w:sz w:val="20"/>
                <w:szCs w:val="20"/>
              </w:rPr>
              <w:t xml:space="preserve"> di ballare insieme, ascoltando vari generi musicali del folk e favorendo la collaborazione, </w:t>
            </w:r>
            <w:proofErr w:type="spellStart"/>
            <w:r w:rsidRPr="00D87C61">
              <w:rPr>
                <w:rFonts w:asciiTheme="majorHAnsi" w:hAnsiTheme="majorHAnsi" w:cs="Times New Roman"/>
                <w:color w:val="002060"/>
                <w:w w:val="100"/>
                <w:sz w:val="20"/>
                <w:szCs w:val="20"/>
              </w:rPr>
              <w:t>socializzazione,comunicazione</w:t>
            </w:r>
            <w:proofErr w:type="spellEnd"/>
            <w:r w:rsidRPr="00D87C61">
              <w:rPr>
                <w:rFonts w:asciiTheme="majorHAnsi" w:hAnsiTheme="majorHAnsi" w:cs="Times New Roman"/>
                <w:color w:val="002060"/>
                <w:w w:val="100"/>
                <w:sz w:val="20"/>
                <w:szCs w:val="20"/>
              </w:rPr>
              <w:t xml:space="preserve"> e l’ interazione. Altro aspetto fondamentale è</w:t>
            </w:r>
          </w:p>
          <w:p w14:paraId="063AF47F"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proofErr w:type="gramStart"/>
            <w:r w:rsidRPr="00D87C61">
              <w:rPr>
                <w:rFonts w:asciiTheme="majorHAnsi" w:hAnsiTheme="majorHAnsi" w:cs="Times New Roman"/>
                <w:color w:val="002060"/>
                <w:w w:val="100"/>
                <w:sz w:val="20"/>
                <w:szCs w:val="20"/>
              </w:rPr>
              <w:t>”l’importanza</w:t>
            </w:r>
            <w:proofErr w:type="gramEnd"/>
            <w:r w:rsidRPr="00D87C61">
              <w:rPr>
                <w:rFonts w:asciiTheme="majorHAnsi" w:hAnsiTheme="majorHAnsi" w:cs="Times New Roman"/>
                <w:color w:val="002060"/>
                <w:w w:val="100"/>
                <w:sz w:val="20"/>
                <w:szCs w:val="20"/>
              </w:rPr>
              <w:t xml:space="preserve"> dell’ espressione creativa di idee, esperienze ed emozione in </w:t>
            </w:r>
            <w:r w:rsidRPr="00D87C61">
              <w:rPr>
                <w:rFonts w:asciiTheme="majorHAnsi" w:hAnsiTheme="majorHAnsi" w:cs="Times New Roman"/>
                <w:color w:val="002060"/>
                <w:w w:val="100"/>
                <w:sz w:val="20"/>
                <w:szCs w:val="20"/>
              </w:rPr>
              <w:lastRenderedPageBreak/>
              <w:t>un’ampia varietà di mezzi di comunicazione”.</w:t>
            </w:r>
          </w:p>
          <w:p w14:paraId="1EC25487"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Acquisire la capacità di vincere la timidezza e l’emozione;</w:t>
            </w:r>
          </w:p>
          <w:p w14:paraId="20316ED9"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Acquisire la capacità di evitare ogni tipo di protagonismo ed accettare e rispettare il proprio ruolo e quello degli altri;</w:t>
            </w:r>
          </w:p>
          <w:p w14:paraId="0CF463A9" w14:textId="756BB101"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 Acquisire conoscenze specifiche sulle origini e significati di canti e balli folcloristici.</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00644"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lastRenderedPageBreak/>
              <w:t>Ascoltare il brano musicale, osservando le varie pause, ritornelli e giri.</w:t>
            </w:r>
          </w:p>
          <w:p w14:paraId="141D1734"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Ascoltare la spiegazione dei vari passi, osservare </w:t>
            </w:r>
            <w:proofErr w:type="gramStart"/>
            <w:r w:rsidRPr="00D87C61">
              <w:rPr>
                <w:rFonts w:asciiTheme="majorHAnsi" w:hAnsiTheme="majorHAnsi" w:cs="Times New Roman"/>
                <w:color w:val="002060"/>
                <w:w w:val="100"/>
                <w:sz w:val="20"/>
                <w:szCs w:val="20"/>
              </w:rPr>
              <w:t>l’ esecuzione</w:t>
            </w:r>
            <w:proofErr w:type="gramEnd"/>
            <w:r w:rsidRPr="00D87C61">
              <w:rPr>
                <w:rFonts w:asciiTheme="majorHAnsi" w:hAnsiTheme="majorHAnsi" w:cs="Times New Roman"/>
                <w:color w:val="002060"/>
                <w:w w:val="100"/>
                <w:sz w:val="20"/>
                <w:szCs w:val="20"/>
              </w:rPr>
              <w:t>/ l’esibizione dell’ insegnante e degli  altri.</w:t>
            </w:r>
          </w:p>
          <w:p w14:paraId="3B0FD7B8"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Incontri con cadenza settimanale dei laboratori.</w:t>
            </w:r>
          </w:p>
          <w:p w14:paraId="69D37FAA"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Esibizioni, manifestazioni e saggi di ballo e di canti folkloristici, sia all’ aperto che al chiuso.</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58415"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Prove individuali.</w:t>
            </w:r>
          </w:p>
          <w:p w14:paraId="273905FA"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Prove di gruppo.</w:t>
            </w:r>
          </w:p>
          <w:p w14:paraId="51A71479"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 I partecipanti verranno divisi in gruppi classe o eventualmente in gruppi di età a seconda delle varie esigenze.</w:t>
            </w:r>
          </w:p>
        </w:tc>
        <w:tc>
          <w:tcPr>
            <w:tcW w:w="1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938D5"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Presenza di un esperto esterno competente in materia e con specifiche competenze.</w:t>
            </w:r>
          </w:p>
          <w:p w14:paraId="6F95F2CE"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Impianti di amplificazione, casse, mix, ambienti idonei esterni o interni, alla realizzazione delle attività proposte.</w:t>
            </w:r>
          </w:p>
          <w:p w14:paraId="6690C836"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p>
        </w:tc>
      </w:tr>
      <w:tr w:rsidR="008916A8" w:rsidRPr="00D87C61" w14:paraId="32728BCF" w14:textId="77777777" w:rsidTr="00E06385">
        <w:trPr>
          <w:trHeight w:val="368"/>
        </w:trPr>
        <w:tc>
          <w:tcPr>
            <w:tcW w:w="74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DBD4C3" w14:textId="336F0D10" w:rsidR="008916A8" w:rsidRPr="00D87C61" w:rsidRDefault="008916A8" w:rsidP="008916A8">
            <w:pPr>
              <w:suppressAutoHyphens/>
              <w:autoSpaceDN w:val="0"/>
              <w:spacing w:after="160" w:line="249" w:lineRule="auto"/>
              <w:textAlignment w:val="baseline"/>
              <w:rPr>
                <w:rFonts w:asciiTheme="majorHAnsi" w:hAnsiTheme="majorHAnsi" w:cs="Times New Roman"/>
                <w:b/>
                <w:color w:val="002060"/>
                <w:w w:val="100"/>
                <w:sz w:val="20"/>
                <w:szCs w:val="20"/>
              </w:rPr>
            </w:pPr>
            <w:r w:rsidRPr="00D87C61">
              <w:rPr>
                <w:rFonts w:asciiTheme="majorHAnsi" w:hAnsiTheme="majorHAnsi" w:cs="Times New Roman"/>
                <w:b/>
                <w:color w:val="FF0000"/>
                <w:w w:val="100"/>
                <w:sz w:val="20"/>
                <w:szCs w:val="20"/>
              </w:rPr>
              <w:t xml:space="preserve">TEMPI: </w:t>
            </w:r>
            <w:r w:rsidRPr="00D87C61">
              <w:rPr>
                <w:rFonts w:asciiTheme="majorHAnsi" w:hAnsiTheme="majorHAnsi" w:cs="Times New Roman"/>
                <w:b/>
                <w:color w:val="002060"/>
                <w:w w:val="100"/>
                <w:sz w:val="20"/>
                <w:szCs w:val="20"/>
              </w:rPr>
              <w:t>Intero anno scolastico</w:t>
            </w:r>
          </w:p>
        </w:tc>
        <w:tc>
          <w:tcPr>
            <w:tcW w:w="74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7E1182"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b/>
                <w:color w:val="002060"/>
                <w:w w:val="100"/>
                <w:sz w:val="20"/>
                <w:szCs w:val="20"/>
              </w:rPr>
            </w:pPr>
            <w:r w:rsidRPr="00D87C61">
              <w:rPr>
                <w:rFonts w:asciiTheme="majorHAnsi" w:hAnsiTheme="majorHAnsi" w:cs="Times New Roman"/>
                <w:b/>
                <w:color w:val="FF0000"/>
                <w:w w:val="100"/>
                <w:sz w:val="20"/>
                <w:szCs w:val="20"/>
              </w:rPr>
              <w:t xml:space="preserve">DESTINATARI: </w:t>
            </w:r>
            <w:r w:rsidRPr="00D87C61">
              <w:rPr>
                <w:rFonts w:asciiTheme="majorHAnsi" w:hAnsiTheme="majorHAnsi" w:cs="Times New Roman"/>
                <w:b/>
                <w:color w:val="002060"/>
                <w:w w:val="100"/>
                <w:sz w:val="20"/>
                <w:szCs w:val="20"/>
              </w:rPr>
              <w:t>alunni dei tre ordini dell’istituto comprensivo</w:t>
            </w:r>
          </w:p>
        </w:tc>
      </w:tr>
    </w:tbl>
    <w:p w14:paraId="6F6A4708" w14:textId="77777777" w:rsidR="008916A8" w:rsidRPr="00D87C61" w:rsidRDefault="008916A8" w:rsidP="008916A8">
      <w:pPr>
        <w:suppressAutoHyphens/>
        <w:autoSpaceDN w:val="0"/>
        <w:spacing w:after="160" w:line="249" w:lineRule="auto"/>
        <w:textAlignment w:val="baseline"/>
        <w:rPr>
          <w:rFonts w:asciiTheme="majorHAnsi" w:hAnsiTheme="majorHAnsi" w:cs="Times New Roman"/>
          <w:color w:val="002060"/>
          <w:w w:val="100"/>
          <w:sz w:val="20"/>
          <w:szCs w:val="20"/>
        </w:rPr>
      </w:pPr>
    </w:p>
    <w:p w14:paraId="71959F69" w14:textId="77777777" w:rsidR="008916A8" w:rsidRDefault="008916A8" w:rsidP="008916A8">
      <w:pPr>
        <w:spacing w:after="160" w:line="259" w:lineRule="auto"/>
        <w:rPr>
          <w:rFonts w:asciiTheme="majorHAnsi" w:hAnsiTheme="majorHAnsi" w:cs="Times New Roman"/>
          <w:b/>
          <w:color w:val="FF0000"/>
          <w:w w:val="100"/>
          <w:sz w:val="20"/>
          <w:szCs w:val="20"/>
        </w:rPr>
      </w:pPr>
    </w:p>
    <w:p w14:paraId="4F097C6E" w14:textId="77777777" w:rsidR="00E06385" w:rsidRDefault="00E06385" w:rsidP="008916A8">
      <w:pPr>
        <w:spacing w:after="160" w:line="259" w:lineRule="auto"/>
        <w:rPr>
          <w:rFonts w:asciiTheme="majorHAnsi" w:hAnsiTheme="majorHAnsi" w:cs="Times New Roman"/>
          <w:b/>
          <w:color w:val="FF0000"/>
          <w:w w:val="100"/>
          <w:sz w:val="20"/>
          <w:szCs w:val="20"/>
        </w:rPr>
      </w:pPr>
    </w:p>
    <w:p w14:paraId="59B05EF7" w14:textId="141169C5" w:rsidR="00E95146" w:rsidRPr="00D87C61" w:rsidRDefault="00E95146" w:rsidP="00E95146">
      <w:pPr>
        <w:spacing w:after="160" w:line="259" w:lineRule="auto"/>
        <w:jc w:val="center"/>
        <w:rPr>
          <w:rFonts w:asciiTheme="majorHAnsi" w:hAnsiTheme="majorHAnsi" w:cs="Times New Roman"/>
          <w:b/>
          <w:color w:val="FF0000"/>
          <w:w w:val="100"/>
          <w:sz w:val="20"/>
          <w:szCs w:val="20"/>
        </w:rPr>
      </w:pPr>
      <w:r w:rsidRPr="00D87C61">
        <w:rPr>
          <w:rFonts w:asciiTheme="majorHAnsi" w:hAnsiTheme="majorHAnsi" w:cs="Times New Roman"/>
          <w:b/>
          <w:color w:val="FF0000"/>
          <w:w w:val="100"/>
          <w:sz w:val="20"/>
          <w:szCs w:val="20"/>
        </w:rPr>
        <w:lastRenderedPageBreak/>
        <w:t xml:space="preserve">PROGETTO DI ALFABETIZZAZIONE MOTORIA </w:t>
      </w:r>
    </w:p>
    <w:p w14:paraId="2A9993EA" w14:textId="77777777" w:rsidR="00E95146" w:rsidRPr="00D87C61" w:rsidRDefault="00E95146" w:rsidP="00E95146">
      <w:pPr>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Il progetto coinvolge tutte le classi della Scuola Primaria e della Scuola dell’Infanzia dell’Istituto Comprensivo.  Nella scuola primaria e dell’infanzia, l'educazione motoria trova la sua naturale collocazione nel GIOCO, principale dei processi di apprendimento: attraverso l'attività ludica il bambino riesce a concepire gli aspetti della vita reale. Il ruolo del gioco nei primi anni di vita e di scuola è fondamentale, perché il movimento condiziona sia i futuri apprendimenti, sia l'acquisizione delle capacità e delle abilità motorie, che rappresentano il presupposto per un’interazione ottimale individuo-ambiente. Un percorso strutturato di educazione al movimento, fin dalla prima infanzia, non solo favorisce un idoneo sviluppo fisico, ma assicura una migliore e completa strutturazione dell'immagine di sé. Contemporaneamente ai processi di sviluppo cognitivo e d'affettivo, attraverso il gioco-sport, l’alunno sperimenta momenti di socializzazione, di condivisione e di confronto, riconoscendo il valore delle regole e l’importanza del loro rispetto. Lo scopo del progetto è quello di avvicinare tutti gli alunni ad una corretta educazione motoria e salutari stili di vita, avviarli alla pratica dei giochi di sport, mantenendo sempre la specifica parte ludica e mirando nel contempo al raggiungimento di obiettivi educativi, quali l'alfabetizzazione motoria, l'autonomia, la creatività e la socializzazione. Il progetto si propone anche di favorire situazioni di apprendimento nelle quali ogni alunno, nel rispetto delle proprie capacità, abbia la possibilità di esprimersi, sperimentare, divertirsi senza essere discriminato.</w:t>
      </w:r>
    </w:p>
    <w:p w14:paraId="1567B1CE" w14:textId="77777777" w:rsidR="00E95146" w:rsidRPr="00D87C61" w:rsidRDefault="00E95146" w:rsidP="00E95146">
      <w:pPr>
        <w:spacing w:after="160"/>
        <w:jc w:val="both"/>
        <w:rPr>
          <w:rFonts w:asciiTheme="majorHAnsi" w:hAnsiTheme="majorHAnsi" w:cs="Times New Roman"/>
          <w:b/>
          <w:color w:val="FF0000"/>
          <w:w w:val="100"/>
          <w:sz w:val="20"/>
          <w:szCs w:val="20"/>
          <w:u w:val="single"/>
        </w:rPr>
      </w:pPr>
      <w:r w:rsidRPr="00D87C61">
        <w:rPr>
          <w:rFonts w:asciiTheme="majorHAnsi" w:hAnsiTheme="majorHAnsi" w:cs="Times New Roman"/>
          <w:b/>
          <w:color w:val="FF0000"/>
          <w:w w:val="100"/>
          <w:sz w:val="20"/>
          <w:szCs w:val="20"/>
          <w:u w:val="single"/>
        </w:rPr>
        <w:t>Finalità</w:t>
      </w:r>
    </w:p>
    <w:p w14:paraId="461CF065" w14:textId="77777777" w:rsidR="00E95146" w:rsidRPr="00D87C61" w:rsidRDefault="00E95146" w:rsidP="00E95146">
      <w:pPr>
        <w:numPr>
          <w:ilvl w:val="0"/>
          <w:numId w:val="2"/>
        </w:numPr>
        <w:spacing w:line="259" w:lineRule="auto"/>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Sviluppare le abilità relative alla comunicazione gestuale e mimica, alla drammatizzazione e al ritmo.</w:t>
      </w:r>
    </w:p>
    <w:p w14:paraId="5F3F343F" w14:textId="77777777" w:rsidR="00E95146" w:rsidRPr="00D87C61" w:rsidRDefault="00E95146" w:rsidP="00E95146">
      <w:pPr>
        <w:numPr>
          <w:ilvl w:val="0"/>
          <w:numId w:val="2"/>
        </w:numPr>
        <w:spacing w:line="259" w:lineRule="auto"/>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Sviluppare le capacità relative alle funzioni senso percettive. </w:t>
      </w:r>
    </w:p>
    <w:p w14:paraId="16C441C3" w14:textId="67B22EE6" w:rsidR="00E95146" w:rsidRPr="00D87C61" w:rsidRDefault="00E95146" w:rsidP="00E95146">
      <w:pPr>
        <w:numPr>
          <w:ilvl w:val="0"/>
          <w:numId w:val="2"/>
        </w:numPr>
        <w:spacing w:line="259" w:lineRule="auto"/>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 Sviluppare corretti comportamenti relazionali, attraverso esperienze di gioco e avviam</w:t>
      </w:r>
      <w:r w:rsidR="00E06385">
        <w:rPr>
          <w:rFonts w:asciiTheme="majorHAnsi" w:hAnsiTheme="majorHAnsi" w:cs="Times New Roman"/>
          <w:color w:val="002060"/>
          <w:w w:val="100"/>
          <w:sz w:val="20"/>
          <w:szCs w:val="20"/>
        </w:rPr>
        <w:t xml:space="preserve">ento allo sport. </w:t>
      </w:r>
    </w:p>
    <w:p w14:paraId="021B8666" w14:textId="35F222E2" w:rsidR="00E95146" w:rsidRPr="00D87C61" w:rsidRDefault="00E95146" w:rsidP="00E95146">
      <w:pPr>
        <w:numPr>
          <w:ilvl w:val="0"/>
          <w:numId w:val="2"/>
        </w:numPr>
        <w:spacing w:line="259" w:lineRule="auto"/>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Promuovere attraverso l’attività sportiva uno spirito di sana competizione e il valore del rispetto di r</w:t>
      </w:r>
      <w:r w:rsidR="00E06385">
        <w:rPr>
          <w:rFonts w:asciiTheme="majorHAnsi" w:hAnsiTheme="majorHAnsi" w:cs="Times New Roman"/>
          <w:color w:val="002060"/>
          <w:w w:val="100"/>
          <w:sz w:val="20"/>
          <w:szCs w:val="20"/>
        </w:rPr>
        <w:t xml:space="preserve">egole concordate e condivise. </w:t>
      </w:r>
    </w:p>
    <w:p w14:paraId="74FF9F23" w14:textId="34F29276" w:rsidR="00E95146" w:rsidRPr="00D87C61" w:rsidRDefault="00E95146" w:rsidP="00E95146">
      <w:pPr>
        <w:numPr>
          <w:ilvl w:val="0"/>
          <w:numId w:val="2"/>
        </w:numPr>
        <w:spacing w:line="259" w:lineRule="auto"/>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Valorizzare esperienze motorie che portano a corretti e</w:t>
      </w:r>
      <w:r w:rsidR="00E06385">
        <w:rPr>
          <w:rFonts w:asciiTheme="majorHAnsi" w:hAnsiTheme="majorHAnsi" w:cs="Times New Roman"/>
          <w:color w:val="002060"/>
          <w:w w:val="100"/>
          <w:sz w:val="20"/>
          <w:szCs w:val="20"/>
        </w:rPr>
        <w:t xml:space="preserve"> salutari stili di vita.</w:t>
      </w:r>
    </w:p>
    <w:p w14:paraId="0D8908BE" w14:textId="77777777" w:rsidR="00E95146" w:rsidRPr="00D87C61" w:rsidRDefault="00E95146" w:rsidP="00E95146">
      <w:pPr>
        <w:numPr>
          <w:ilvl w:val="0"/>
          <w:numId w:val="2"/>
        </w:numPr>
        <w:spacing w:line="259" w:lineRule="auto"/>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Consolidare ed affinare gli schemi motorie posturali.</w:t>
      </w:r>
    </w:p>
    <w:p w14:paraId="6E42F56E" w14:textId="77777777" w:rsidR="00E95146" w:rsidRPr="00D87C61" w:rsidRDefault="00E95146" w:rsidP="00E95146">
      <w:pPr>
        <w:spacing w:after="160"/>
        <w:jc w:val="both"/>
        <w:rPr>
          <w:rFonts w:asciiTheme="majorHAnsi" w:hAnsiTheme="majorHAnsi" w:cs="Times New Roman"/>
          <w:b/>
          <w:color w:val="FF0000"/>
          <w:w w:val="100"/>
          <w:sz w:val="20"/>
          <w:szCs w:val="20"/>
          <w:u w:val="single"/>
        </w:rPr>
      </w:pPr>
      <w:r w:rsidRPr="00D87C61">
        <w:rPr>
          <w:rFonts w:asciiTheme="majorHAnsi" w:hAnsiTheme="majorHAnsi" w:cs="Times New Roman"/>
          <w:b/>
          <w:color w:val="FF0000"/>
          <w:w w:val="100"/>
          <w:sz w:val="20"/>
          <w:szCs w:val="20"/>
          <w:u w:val="single"/>
        </w:rPr>
        <w:t>Obiettivi</w:t>
      </w:r>
    </w:p>
    <w:p w14:paraId="19CE8243" w14:textId="77777777"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Riconoscere e denominare le varie parti del corpo su di sé e sugli altri </w:t>
      </w:r>
    </w:p>
    <w:p w14:paraId="2267FD36" w14:textId="4F8295BB"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Conoscere e percepire il proprio corpo in rapp</w:t>
      </w:r>
      <w:r w:rsidR="00E06385">
        <w:rPr>
          <w:rFonts w:asciiTheme="majorHAnsi" w:hAnsiTheme="majorHAnsi" w:cs="Times New Roman"/>
          <w:color w:val="002060"/>
          <w:w w:val="100"/>
          <w:sz w:val="20"/>
          <w:szCs w:val="20"/>
        </w:rPr>
        <w:t>orto allo spazio e al tempo</w:t>
      </w:r>
    </w:p>
    <w:p w14:paraId="0A69D54A" w14:textId="395CD8D5"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Sviluppare la coordinazione oc</w:t>
      </w:r>
      <w:r w:rsidR="00E06385">
        <w:rPr>
          <w:rFonts w:asciiTheme="majorHAnsi" w:hAnsiTheme="majorHAnsi" w:cs="Times New Roman"/>
          <w:color w:val="002060"/>
          <w:w w:val="100"/>
          <w:sz w:val="20"/>
          <w:szCs w:val="20"/>
        </w:rPr>
        <w:t xml:space="preserve">ulo manuale e segmentaria </w:t>
      </w:r>
    </w:p>
    <w:p w14:paraId="1928351A" w14:textId="4A457452"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Interpretare e mimare con i gesti e i movimenti le esper</w:t>
      </w:r>
      <w:r w:rsidR="00E06385">
        <w:rPr>
          <w:rFonts w:asciiTheme="majorHAnsi" w:hAnsiTheme="majorHAnsi" w:cs="Times New Roman"/>
          <w:color w:val="002060"/>
          <w:w w:val="100"/>
          <w:sz w:val="20"/>
          <w:szCs w:val="20"/>
        </w:rPr>
        <w:t>ienze e le emozioni</w:t>
      </w:r>
    </w:p>
    <w:p w14:paraId="3689E948" w14:textId="682C0EB0"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Partecipare </w:t>
      </w:r>
      <w:r w:rsidR="00E06385">
        <w:rPr>
          <w:rFonts w:asciiTheme="majorHAnsi" w:hAnsiTheme="majorHAnsi" w:cs="Times New Roman"/>
          <w:color w:val="002060"/>
          <w:w w:val="100"/>
          <w:sz w:val="20"/>
          <w:szCs w:val="20"/>
        </w:rPr>
        <w:t xml:space="preserve">al gioco di regole </w:t>
      </w:r>
    </w:p>
    <w:p w14:paraId="63C749E4" w14:textId="7229ACA8"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Sviluppare comportam</w:t>
      </w:r>
      <w:r w:rsidR="00E06385">
        <w:rPr>
          <w:rFonts w:asciiTheme="majorHAnsi" w:hAnsiTheme="majorHAnsi" w:cs="Times New Roman"/>
          <w:color w:val="002060"/>
          <w:w w:val="100"/>
          <w:sz w:val="20"/>
          <w:szCs w:val="20"/>
        </w:rPr>
        <w:t xml:space="preserve">enti relazionali positivi </w:t>
      </w:r>
    </w:p>
    <w:p w14:paraId="6F6AAEC1" w14:textId="13EE937F"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Saper utilizzare abilità motorie in forma singol</w:t>
      </w:r>
      <w:r w:rsidR="00E06385">
        <w:rPr>
          <w:rFonts w:asciiTheme="majorHAnsi" w:hAnsiTheme="majorHAnsi" w:cs="Times New Roman"/>
          <w:color w:val="002060"/>
          <w:w w:val="100"/>
          <w:sz w:val="20"/>
          <w:szCs w:val="20"/>
        </w:rPr>
        <w:t xml:space="preserve">a, a coppie e in gruppo </w:t>
      </w:r>
    </w:p>
    <w:p w14:paraId="6ABF16C6" w14:textId="0AB76D9A"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Utilizzare consapevolmente le proprie capacità motorie e rispettare </w:t>
      </w:r>
      <w:r w:rsidR="00E06385">
        <w:rPr>
          <w:rFonts w:asciiTheme="majorHAnsi" w:hAnsiTheme="majorHAnsi" w:cs="Times New Roman"/>
          <w:color w:val="002060"/>
          <w:w w:val="100"/>
          <w:sz w:val="20"/>
          <w:szCs w:val="20"/>
        </w:rPr>
        <w:t xml:space="preserve">quelle dei compagni </w:t>
      </w:r>
    </w:p>
    <w:p w14:paraId="3FD9A317" w14:textId="59AE263F"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Saper collaborare all'in</w:t>
      </w:r>
      <w:r w:rsidR="00E06385">
        <w:rPr>
          <w:rFonts w:asciiTheme="majorHAnsi" w:hAnsiTheme="majorHAnsi" w:cs="Times New Roman"/>
          <w:color w:val="002060"/>
          <w:w w:val="100"/>
          <w:sz w:val="20"/>
          <w:szCs w:val="20"/>
        </w:rPr>
        <w:t xml:space="preserve">terno di un gruppo </w:t>
      </w:r>
    </w:p>
    <w:p w14:paraId="1B52782F" w14:textId="187FF84E"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Comprendere l'impo</w:t>
      </w:r>
      <w:r w:rsidR="00E06385">
        <w:rPr>
          <w:rFonts w:asciiTheme="majorHAnsi" w:hAnsiTheme="majorHAnsi" w:cs="Times New Roman"/>
          <w:color w:val="002060"/>
          <w:w w:val="100"/>
          <w:sz w:val="20"/>
          <w:szCs w:val="20"/>
        </w:rPr>
        <w:t xml:space="preserve">rtanza delle regole nei giochi </w:t>
      </w:r>
    </w:p>
    <w:p w14:paraId="45D959D9" w14:textId="149EBD16"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Percepire e riconoscere sensazioni di benessere legate all’attività l</w:t>
      </w:r>
      <w:r w:rsidR="00E06385">
        <w:rPr>
          <w:rFonts w:asciiTheme="majorHAnsi" w:hAnsiTheme="majorHAnsi" w:cs="Times New Roman"/>
          <w:color w:val="002060"/>
          <w:w w:val="100"/>
          <w:sz w:val="20"/>
          <w:szCs w:val="20"/>
        </w:rPr>
        <w:t xml:space="preserve">udico motoria </w:t>
      </w:r>
    </w:p>
    <w:p w14:paraId="3E58AB34" w14:textId="146EB03C"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Avviamento alle varie discipline sportive e rispetto delle reg</w:t>
      </w:r>
      <w:r w:rsidR="00E06385">
        <w:rPr>
          <w:rFonts w:asciiTheme="majorHAnsi" w:hAnsiTheme="majorHAnsi" w:cs="Times New Roman"/>
          <w:color w:val="002060"/>
          <w:w w:val="100"/>
          <w:sz w:val="20"/>
          <w:szCs w:val="20"/>
        </w:rPr>
        <w:t xml:space="preserve">ole. </w:t>
      </w:r>
    </w:p>
    <w:p w14:paraId="6AACCDC5" w14:textId="49A14B97"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Conoscere le tecniche di allenamento, finalizzato allo svilupp</w:t>
      </w:r>
      <w:r w:rsidR="00E06385">
        <w:rPr>
          <w:rFonts w:asciiTheme="majorHAnsi" w:hAnsiTheme="majorHAnsi" w:cs="Times New Roman"/>
          <w:color w:val="002060"/>
          <w:w w:val="100"/>
          <w:sz w:val="20"/>
          <w:szCs w:val="20"/>
        </w:rPr>
        <w:t xml:space="preserve">o delle capacità condizionali; </w:t>
      </w:r>
    </w:p>
    <w:p w14:paraId="025EDD48" w14:textId="77777777" w:rsidR="00E95146" w:rsidRPr="00D87C61" w:rsidRDefault="00E95146" w:rsidP="00E95146">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Conoscere tecniche dei vari sport di squadra</w:t>
      </w:r>
    </w:p>
    <w:p w14:paraId="0C5BB70D" w14:textId="77777777" w:rsidR="00E95146" w:rsidRPr="00D87C61" w:rsidRDefault="00E95146" w:rsidP="00E95146">
      <w:pPr>
        <w:spacing w:after="160"/>
        <w:jc w:val="both"/>
        <w:rPr>
          <w:rFonts w:asciiTheme="majorHAnsi" w:hAnsiTheme="majorHAnsi" w:cs="Times New Roman"/>
          <w:b/>
          <w:color w:val="FF0000"/>
          <w:w w:val="100"/>
          <w:sz w:val="20"/>
          <w:szCs w:val="20"/>
          <w:u w:val="single"/>
        </w:rPr>
      </w:pPr>
      <w:r w:rsidRPr="00D87C61">
        <w:rPr>
          <w:rFonts w:asciiTheme="majorHAnsi" w:hAnsiTheme="majorHAnsi" w:cs="Times New Roman"/>
          <w:b/>
          <w:color w:val="FF0000"/>
          <w:w w:val="100"/>
          <w:sz w:val="20"/>
          <w:szCs w:val="20"/>
          <w:u w:val="single"/>
        </w:rPr>
        <w:lastRenderedPageBreak/>
        <w:t>Modalità di lavoro</w:t>
      </w:r>
    </w:p>
    <w:p w14:paraId="358A216D" w14:textId="77777777" w:rsidR="00E95146" w:rsidRPr="00D87C61" w:rsidRDefault="00E95146" w:rsidP="00E95146">
      <w:pPr>
        <w:spacing w:after="160"/>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Le proposte didattiche coinvolgeranno il gruppo classe ma non mancheranno momenti di lavoro da svolgere individualmente, a coppie, a piccoli gruppi e a grande gruppo.</w:t>
      </w:r>
    </w:p>
    <w:p w14:paraId="0F3129CF" w14:textId="2999C44B" w:rsidR="00E95146" w:rsidRPr="00D87C61" w:rsidRDefault="00E95146" w:rsidP="00E95146">
      <w:pPr>
        <w:spacing w:after="160"/>
        <w:jc w:val="both"/>
        <w:rPr>
          <w:rFonts w:asciiTheme="majorHAnsi" w:hAnsiTheme="majorHAnsi" w:cs="Times New Roman"/>
          <w:color w:val="FF0000"/>
          <w:w w:val="100"/>
          <w:sz w:val="20"/>
          <w:szCs w:val="20"/>
          <w:u w:val="single"/>
        </w:rPr>
      </w:pPr>
      <w:r w:rsidRPr="00D87C61">
        <w:rPr>
          <w:rFonts w:asciiTheme="majorHAnsi" w:hAnsiTheme="majorHAnsi" w:cs="Times New Roman"/>
          <w:b/>
          <w:color w:val="FF0000"/>
          <w:w w:val="100"/>
          <w:sz w:val="20"/>
          <w:szCs w:val="20"/>
          <w:u w:val="single"/>
        </w:rPr>
        <w:t>Metodologia</w:t>
      </w:r>
    </w:p>
    <w:p w14:paraId="4764C573" w14:textId="66A85DCE" w:rsidR="00E95146" w:rsidRPr="002531F4" w:rsidRDefault="00E95146" w:rsidP="002531F4">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Utilizzare interventi didattici aventi una valenza globale rispetto a tutte le aree della personalità e validità specifica nei confronti delle molteplici funzioni dell'area motoria.</w:t>
      </w:r>
    </w:p>
    <w:p w14:paraId="5C523AF7" w14:textId="0848DE41" w:rsidR="00E95146" w:rsidRPr="002531F4" w:rsidRDefault="00E95146" w:rsidP="002531F4">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Proporre le attività in forma ludica stimolando una sana e corretta competizione. </w:t>
      </w:r>
    </w:p>
    <w:p w14:paraId="5A2A88D0" w14:textId="16322E11" w:rsidR="00E95146" w:rsidRPr="002531F4" w:rsidRDefault="00E95146" w:rsidP="002531F4">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Variare le proposte, nella realizzazione di un'attività specifica, utilizzando creativamente i m</w:t>
      </w:r>
      <w:r w:rsidR="002531F4">
        <w:rPr>
          <w:rFonts w:asciiTheme="majorHAnsi" w:hAnsiTheme="majorHAnsi" w:cs="Times New Roman"/>
          <w:color w:val="002060"/>
          <w:w w:val="100"/>
          <w:sz w:val="20"/>
          <w:szCs w:val="20"/>
        </w:rPr>
        <w:t>ateriali e le attrezzature.</w:t>
      </w:r>
    </w:p>
    <w:p w14:paraId="2FE67496" w14:textId="57C4E0EB" w:rsidR="00E95146" w:rsidRPr="002531F4" w:rsidRDefault="00E95146" w:rsidP="002531F4">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Rispettare gli interessi e le motivazioni dell'alunno, assecondando il suo bisogno di muoversi.</w:t>
      </w:r>
    </w:p>
    <w:p w14:paraId="3713720A" w14:textId="77777777" w:rsidR="00E95146" w:rsidRPr="00D87C61" w:rsidRDefault="00E95146" w:rsidP="002531F4">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Stimolare costantemente gli alunni alla riflessione, orientata alla conoscenza di sé, al confronto e alla socializzazione delle esperienze guidarli alla </w:t>
      </w:r>
      <w:proofErr w:type="spellStart"/>
      <w:r w:rsidRPr="00D87C61">
        <w:rPr>
          <w:rFonts w:asciiTheme="majorHAnsi" w:hAnsiTheme="majorHAnsi" w:cs="Times New Roman"/>
          <w:color w:val="002060"/>
          <w:w w:val="100"/>
          <w:sz w:val="20"/>
          <w:szCs w:val="20"/>
        </w:rPr>
        <w:t>problematizzazione</w:t>
      </w:r>
      <w:proofErr w:type="spellEnd"/>
      <w:r w:rsidRPr="00D87C61">
        <w:rPr>
          <w:rFonts w:asciiTheme="majorHAnsi" w:hAnsiTheme="majorHAnsi" w:cs="Times New Roman"/>
          <w:color w:val="002060"/>
          <w:w w:val="100"/>
          <w:sz w:val="20"/>
          <w:szCs w:val="20"/>
        </w:rPr>
        <w:t xml:space="preserve"> degli eventi accaduti, ricercandone le cause ed ipotizzando altre soluzioni.</w:t>
      </w:r>
    </w:p>
    <w:p w14:paraId="000AB16B" w14:textId="77777777" w:rsidR="00E95146" w:rsidRPr="00D87C61" w:rsidRDefault="00E95146" w:rsidP="002531F4">
      <w:pPr>
        <w:numPr>
          <w:ilvl w:val="0"/>
          <w:numId w:val="3"/>
        </w:numPr>
        <w:spacing w:after="160" w:line="259" w:lineRule="auto"/>
        <w:contextualSpacing/>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Stabilire e condividere fondamentali regole di comportamento </w:t>
      </w:r>
    </w:p>
    <w:p w14:paraId="3495AC3B" w14:textId="77777777" w:rsidR="00E95146" w:rsidRPr="00D87C61" w:rsidRDefault="00E95146" w:rsidP="00E95146">
      <w:pPr>
        <w:spacing w:after="160"/>
        <w:jc w:val="both"/>
        <w:rPr>
          <w:rFonts w:asciiTheme="majorHAnsi" w:hAnsiTheme="majorHAnsi" w:cs="Times New Roman"/>
          <w:b/>
          <w:color w:val="FF0000"/>
          <w:w w:val="100"/>
          <w:sz w:val="20"/>
          <w:szCs w:val="20"/>
          <w:u w:val="single"/>
        </w:rPr>
      </w:pPr>
      <w:r w:rsidRPr="00D87C61">
        <w:rPr>
          <w:rFonts w:asciiTheme="majorHAnsi" w:hAnsiTheme="majorHAnsi" w:cs="Times New Roman"/>
          <w:b/>
          <w:color w:val="FF0000"/>
          <w:w w:val="100"/>
          <w:sz w:val="20"/>
          <w:szCs w:val="20"/>
          <w:u w:val="single"/>
        </w:rPr>
        <w:t>Spazi</w:t>
      </w:r>
    </w:p>
    <w:p w14:paraId="4603FC05" w14:textId="39BAA1F9" w:rsidR="00E95146" w:rsidRDefault="00E95146" w:rsidP="00E95146">
      <w:pPr>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Si utilizzeranno sia lo spazio palestra che gli spaz</w:t>
      </w:r>
      <w:r w:rsidR="002531F4">
        <w:rPr>
          <w:rFonts w:asciiTheme="majorHAnsi" w:hAnsiTheme="majorHAnsi" w:cs="Times New Roman"/>
          <w:color w:val="002060"/>
          <w:w w:val="100"/>
          <w:sz w:val="20"/>
          <w:szCs w:val="20"/>
        </w:rPr>
        <w:t>i esterni delle singole scuole.</w:t>
      </w:r>
    </w:p>
    <w:p w14:paraId="47E4A4F9" w14:textId="77777777" w:rsidR="002531F4" w:rsidRPr="002531F4" w:rsidRDefault="002531F4" w:rsidP="00E95146">
      <w:pPr>
        <w:jc w:val="both"/>
        <w:rPr>
          <w:rFonts w:asciiTheme="majorHAnsi" w:hAnsiTheme="majorHAnsi" w:cs="Times New Roman"/>
          <w:color w:val="002060"/>
          <w:w w:val="100"/>
          <w:sz w:val="20"/>
          <w:szCs w:val="20"/>
        </w:rPr>
      </w:pPr>
    </w:p>
    <w:p w14:paraId="21E813AD" w14:textId="77777777" w:rsidR="00E95146" w:rsidRPr="00D87C61" w:rsidRDefault="00E95146" w:rsidP="00E95146">
      <w:pPr>
        <w:spacing w:after="160"/>
        <w:jc w:val="both"/>
        <w:rPr>
          <w:rFonts w:asciiTheme="majorHAnsi" w:hAnsiTheme="majorHAnsi" w:cs="Times New Roman"/>
          <w:b/>
          <w:color w:val="FF0000"/>
          <w:w w:val="100"/>
          <w:sz w:val="20"/>
          <w:szCs w:val="20"/>
          <w:u w:val="single"/>
        </w:rPr>
      </w:pPr>
      <w:r w:rsidRPr="00D87C61">
        <w:rPr>
          <w:rFonts w:asciiTheme="majorHAnsi" w:hAnsiTheme="majorHAnsi" w:cs="Times New Roman"/>
          <w:b/>
          <w:color w:val="FF0000"/>
          <w:w w:val="100"/>
          <w:sz w:val="20"/>
          <w:szCs w:val="20"/>
          <w:u w:val="single"/>
        </w:rPr>
        <w:t>Tempi di realizzazione</w:t>
      </w:r>
    </w:p>
    <w:p w14:paraId="5F478EBD" w14:textId="77777777" w:rsidR="00E95146" w:rsidRPr="00D87C61" w:rsidRDefault="00E95146" w:rsidP="00E95146">
      <w:pPr>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Il progetto si realizzerà nell'arco dell'anno scolastico con tempi che varieranno in base alle programmazioni dei singoli docenti.</w:t>
      </w:r>
    </w:p>
    <w:p w14:paraId="573BE005" w14:textId="77777777" w:rsidR="00E95146" w:rsidRPr="00D87C61" w:rsidRDefault="00E95146" w:rsidP="00E95146">
      <w:pPr>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A conclusione del progetto, nel mese di maggio/giugno, sarà organizzata una manifestazione.</w:t>
      </w:r>
    </w:p>
    <w:p w14:paraId="2F0E0738" w14:textId="77777777" w:rsidR="00E95146" w:rsidRPr="00D87C61" w:rsidRDefault="00E95146" w:rsidP="00E95146">
      <w:pPr>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La festa dello sport che coinvolgerà le classi interessate dell’Istituto Comprensivo.</w:t>
      </w:r>
    </w:p>
    <w:p w14:paraId="4837BC4C" w14:textId="77777777" w:rsidR="00E95146" w:rsidRPr="00D87C61" w:rsidRDefault="00E95146" w:rsidP="00E95146">
      <w:pPr>
        <w:jc w:val="both"/>
        <w:rPr>
          <w:rFonts w:asciiTheme="majorHAnsi" w:hAnsiTheme="majorHAnsi" w:cs="Times New Roman"/>
          <w:color w:val="FF0000"/>
          <w:w w:val="100"/>
          <w:sz w:val="20"/>
          <w:szCs w:val="20"/>
        </w:rPr>
      </w:pPr>
    </w:p>
    <w:p w14:paraId="1D3F77FE" w14:textId="77777777" w:rsidR="00E95146" w:rsidRPr="00D87C61" w:rsidRDefault="00E95146" w:rsidP="00E95146">
      <w:pPr>
        <w:spacing w:after="160"/>
        <w:jc w:val="both"/>
        <w:rPr>
          <w:rFonts w:asciiTheme="majorHAnsi" w:hAnsiTheme="majorHAnsi" w:cs="Times New Roman"/>
          <w:b/>
          <w:color w:val="FF0000"/>
          <w:w w:val="100"/>
          <w:sz w:val="20"/>
          <w:szCs w:val="20"/>
          <w:u w:val="single"/>
        </w:rPr>
      </w:pPr>
      <w:r w:rsidRPr="00D87C61">
        <w:rPr>
          <w:rFonts w:asciiTheme="majorHAnsi" w:hAnsiTheme="majorHAnsi" w:cs="Times New Roman"/>
          <w:b/>
          <w:color w:val="FF0000"/>
          <w:w w:val="100"/>
          <w:sz w:val="20"/>
          <w:szCs w:val="20"/>
          <w:u w:val="single"/>
        </w:rPr>
        <w:t>Materiale e strumenti</w:t>
      </w:r>
    </w:p>
    <w:p w14:paraId="26EB1095" w14:textId="435DE48D" w:rsidR="00E95146" w:rsidRPr="00D87C61" w:rsidRDefault="00E95146" w:rsidP="00E95146">
      <w:pPr>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Si prevede l'utilizzo del seguente materiale: </w:t>
      </w:r>
      <w:r w:rsidR="00E06385">
        <w:rPr>
          <w:rFonts w:asciiTheme="majorHAnsi" w:hAnsiTheme="majorHAnsi" w:cs="Times New Roman"/>
          <w:color w:val="002060"/>
          <w:w w:val="100"/>
          <w:sz w:val="20"/>
          <w:szCs w:val="20"/>
        </w:rPr>
        <w:t xml:space="preserve">palloni di diverse dimensioni, </w:t>
      </w:r>
      <w:r w:rsidRPr="00D87C61">
        <w:rPr>
          <w:rFonts w:asciiTheme="majorHAnsi" w:hAnsiTheme="majorHAnsi" w:cs="Times New Roman"/>
          <w:color w:val="002060"/>
          <w:w w:val="100"/>
          <w:sz w:val="20"/>
          <w:szCs w:val="20"/>
        </w:rPr>
        <w:t xml:space="preserve">clavette, coni, funicelle, cerchi, bacchette, tappeti, materassini materiale di facile consumo e registratori con lettore CD. </w:t>
      </w:r>
    </w:p>
    <w:p w14:paraId="22E7FEA5" w14:textId="77777777" w:rsidR="00E95146" w:rsidRPr="00D87C61" w:rsidRDefault="00E95146" w:rsidP="00E95146">
      <w:pPr>
        <w:jc w:val="both"/>
        <w:rPr>
          <w:rFonts w:asciiTheme="majorHAnsi" w:hAnsiTheme="majorHAnsi" w:cs="Times New Roman"/>
          <w:color w:val="FF0000"/>
          <w:w w:val="100"/>
          <w:sz w:val="20"/>
          <w:szCs w:val="20"/>
        </w:rPr>
      </w:pPr>
    </w:p>
    <w:p w14:paraId="3920C39A" w14:textId="15CDB5D5" w:rsidR="00E95146" w:rsidRPr="00D87C61" w:rsidRDefault="00E95146" w:rsidP="00E95146">
      <w:pPr>
        <w:spacing w:after="160"/>
        <w:jc w:val="both"/>
        <w:rPr>
          <w:rFonts w:asciiTheme="majorHAnsi" w:hAnsiTheme="majorHAnsi" w:cs="Times New Roman"/>
          <w:b/>
          <w:color w:val="FF0000"/>
          <w:w w:val="100"/>
          <w:sz w:val="20"/>
          <w:szCs w:val="20"/>
          <w:u w:val="single"/>
        </w:rPr>
      </w:pPr>
      <w:r w:rsidRPr="00D87C61">
        <w:rPr>
          <w:rFonts w:asciiTheme="majorHAnsi" w:hAnsiTheme="majorHAnsi" w:cs="Times New Roman"/>
          <w:b/>
          <w:color w:val="FF0000"/>
          <w:w w:val="100"/>
          <w:sz w:val="20"/>
          <w:szCs w:val="20"/>
          <w:u w:val="single"/>
        </w:rPr>
        <w:t>Modalità di verifica e valutazione</w:t>
      </w:r>
    </w:p>
    <w:p w14:paraId="38FCC59C" w14:textId="0FC55E82" w:rsidR="00E95146" w:rsidRPr="00D87C61" w:rsidRDefault="00E95146" w:rsidP="00E95146">
      <w:pPr>
        <w:jc w:val="both"/>
        <w:rPr>
          <w:rFonts w:asciiTheme="majorHAnsi" w:hAnsiTheme="majorHAnsi" w:cs="Times New Roman"/>
          <w:color w:val="002060"/>
          <w:w w:val="100"/>
          <w:sz w:val="20"/>
          <w:szCs w:val="20"/>
        </w:rPr>
      </w:pPr>
      <w:r w:rsidRPr="00D87C61">
        <w:rPr>
          <w:rFonts w:asciiTheme="majorHAnsi" w:hAnsiTheme="majorHAnsi" w:cs="Times New Roman"/>
          <w:color w:val="002060"/>
          <w:w w:val="100"/>
          <w:sz w:val="20"/>
          <w:szCs w:val="20"/>
        </w:rPr>
        <w:t xml:space="preserve">La valutazione dell’efficacia del progetto sarà realizzata attraverso: osservazione dei comportamenti socio affettivi dei bambini; osservazione dei comportamenti di coordinazione dinamico generale; osservazione dei comportamenti di rispetto delle regole nei giochi di squadra; conversazioni e riflessioni insieme agli alunni sull’esperienze condotte; </w:t>
      </w:r>
    </w:p>
    <w:p w14:paraId="5435C345" w14:textId="77777777" w:rsidR="00E95146" w:rsidRPr="00D87C61" w:rsidRDefault="00E95146" w:rsidP="00E95146">
      <w:pPr>
        <w:jc w:val="both"/>
        <w:rPr>
          <w:rFonts w:asciiTheme="majorHAnsi" w:hAnsiTheme="majorHAnsi" w:cs="Times New Roman"/>
          <w:color w:val="002060"/>
          <w:w w:val="100"/>
          <w:sz w:val="20"/>
          <w:szCs w:val="20"/>
        </w:rPr>
      </w:pPr>
    </w:p>
    <w:p w14:paraId="2D91007D" w14:textId="77777777" w:rsidR="00E95146" w:rsidRPr="00D87C61" w:rsidRDefault="00E95146" w:rsidP="00E95146">
      <w:pPr>
        <w:jc w:val="both"/>
        <w:rPr>
          <w:rFonts w:asciiTheme="majorHAnsi" w:hAnsiTheme="majorHAnsi" w:cs="Times New Roman"/>
          <w:b/>
          <w:color w:val="FF0000"/>
          <w:w w:val="100"/>
          <w:sz w:val="20"/>
          <w:szCs w:val="20"/>
          <w:u w:val="single"/>
        </w:rPr>
      </w:pPr>
      <w:r w:rsidRPr="00D87C61">
        <w:rPr>
          <w:rFonts w:asciiTheme="majorHAnsi" w:hAnsiTheme="majorHAnsi" w:cs="Times New Roman"/>
          <w:b/>
          <w:color w:val="FF0000"/>
          <w:w w:val="100"/>
          <w:sz w:val="20"/>
          <w:szCs w:val="20"/>
          <w:u w:val="single"/>
        </w:rPr>
        <w:t>Destinatari:</w:t>
      </w:r>
    </w:p>
    <w:p w14:paraId="2ECC8DC2" w14:textId="77777777" w:rsidR="00E95146" w:rsidRPr="00D87C61" w:rsidRDefault="00E95146" w:rsidP="00E95146">
      <w:pPr>
        <w:jc w:val="both"/>
        <w:rPr>
          <w:rFonts w:asciiTheme="majorHAnsi" w:hAnsiTheme="majorHAnsi" w:cs="Times New Roman"/>
          <w:b/>
          <w:color w:val="002060"/>
          <w:w w:val="100"/>
          <w:sz w:val="20"/>
          <w:szCs w:val="20"/>
          <w:u w:val="single"/>
        </w:rPr>
      </w:pPr>
    </w:p>
    <w:p w14:paraId="786716DA" w14:textId="77777777" w:rsidR="00E95146" w:rsidRPr="00D87C61" w:rsidRDefault="00E95146" w:rsidP="00E95146">
      <w:pPr>
        <w:jc w:val="both"/>
        <w:rPr>
          <w:rFonts w:asciiTheme="majorHAnsi" w:hAnsiTheme="majorHAnsi" w:cs="Times New Roman"/>
          <w:b/>
          <w:color w:val="002060"/>
          <w:w w:val="100"/>
          <w:sz w:val="20"/>
          <w:szCs w:val="20"/>
          <w:u w:val="single"/>
        </w:rPr>
      </w:pPr>
      <w:r w:rsidRPr="00D87C61">
        <w:rPr>
          <w:rFonts w:asciiTheme="majorHAnsi" w:hAnsiTheme="majorHAnsi" w:cs="Times New Roman"/>
          <w:color w:val="002060"/>
          <w:w w:val="100"/>
          <w:sz w:val="20"/>
          <w:szCs w:val="20"/>
        </w:rPr>
        <w:t>Gli alunni della scuola dell’infanzia e della scuola primaria dell’Istituto Comprensivo di Santa Teresa di Riva. Il Progetto si articolerà nei seguenti percorsi differenti a seconda del tipo di ordine di scuola: A) Percorsi di attività ludico/motoria Scuola dell’Infanzia B) Percorsi di gioco/sport Scuola Primaria.</w:t>
      </w:r>
    </w:p>
    <w:sectPr w:rsidR="00E95146" w:rsidRPr="00D87C61" w:rsidSect="002B24D9">
      <w:footerReference w:type="default" r:id="rId9"/>
      <w:pgSz w:w="16838" w:h="11906" w:orient="landscape"/>
      <w:pgMar w:top="1134" w:right="1417" w:bottom="1134" w:left="1134" w:header="708" w:footer="708" w:gutter="0"/>
      <w:pgNumType w:start="48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23DD8" w14:textId="77777777" w:rsidR="00D54121" w:rsidRDefault="00D54121" w:rsidP="0004617C">
      <w:r>
        <w:separator/>
      </w:r>
    </w:p>
  </w:endnote>
  <w:endnote w:type="continuationSeparator" w:id="0">
    <w:p w14:paraId="6C9F4AE0" w14:textId="77777777" w:rsidR="00D54121" w:rsidRDefault="00D54121" w:rsidP="00046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336805"/>
      <w:docPartObj>
        <w:docPartGallery w:val="Page Numbers (Bottom of Page)"/>
        <w:docPartUnique/>
      </w:docPartObj>
    </w:sdtPr>
    <w:sdtContent>
      <w:p w14:paraId="6F485A00" w14:textId="4A902359" w:rsidR="00EA0FD9" w:rsidRDefault="00EA0FD9">
        <w:pPr>
          <w:pStyle w:val="Pidipagina"/>
          <w:jc w:val="right"/>
        </w:pPr>
        <w:r>
          <w:fldChar w:fldCharType="begin"/>
        </w:r>
        <w:r>
          <w:instrText>PAGE   \* MERGEFORMAT</w:instrText>
        </w:r>
        <w:r>
          <w:fldChar w:fldCharType="separate"/>
        </w:r>
        <w:r w:rsidR="001025D8">
          <w:rPr>
            <w:noProof/>
          </w:rPr>
          <w:t>473</w:t>
        </w:r>
        <w:r>
          <w:fldChar w:fldCharType="end"/>
        </w:r>
      </w:p>
    </w:sdtContent>
  </w:sdt>
  <w:p w14:paraId="46E9E272" w14:textId="77777777" w:rsidR="00EA0FD9" w:rsidRDefault="00EA0F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F4CEE" w14:textId="77777777" w:rsidR="00D54121" w:rsidRDefault="00D54121" w:rsidP="0004617C">
      <w:r>
        <w:separator/>
      </w:r>
    </w:p>
  </w:footnote>
  <w:footnote w:type="continuationSeparator" w:id="0">
    <w:p w14:paraId="62ADABDD" w14:textId="77777777" w:rsidR="00D54121" w:rsidRDefault="00D54121" w:rsidP="00046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suff w:val="nothing"/>
      <w:lvlText w:val=""/>
      <w:lvlJc w:val="left"/>
      <w:pPr>
        <w:tabs>
          <w:tab w:val="num" w:pos="0"/>
        </w:tabs>
        <w:ind w:left="0" w:firstLine="0"/>
      </w:pPr>
      <w:rPr>
        <w:rFonts w:ascii="Symbol" w:hAnsi="Symbol" w:cs="Symbol"/>
        <w:spacing w:val="15"/>
        <w:sz w:val="24"/>
        <w:szCs w:val="24"/>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egoe UI" w:hAnsi="Segoe UI" w:cs="Symbol"/>
        <w:color w:val="000000"/>
        <w:spacing w:val="14"/>
        <w:w w:val="100"/>
        <w:sz w:val="26"/>
        <w:szCs w:val="26"/>
      </w:rPr>
    </w:lvl>
    <w:lvl w:ilvl="1">
      <w:start w:val="1"/>
      <w:numFmt w:val="bullet"/>
      <w:lvlText w:val="−"/>
      <w:lvlJc w:val="left"/>
      <w:pPr>
        <w:tabs>
          <w:tab w:val="num" w:pos="1080"/>
        </w:tabs>
        <w:ind w:left="1080" w:hanging="360"/>
      </w:pPr>
      <w:rPr>
        <w:rFonts w:ascii="Segoe UI" w:hAnsi="Segoe UI" w:cs="Symbol"/>
        <w:color w:val="000000"/>
        <w:spacing w:val="14"/>
        <w:w w:val="100"/>
        <w:sz w:val="26"/>
        <w:szCs w:val="26"/>
      </w:rPr>
    </w:lvl>
    <w:lvl w:ilvl="2">
      <w:start w:val="1"/>
      <w:numFmt w:val="bullet"/>
      <w:lvlText w:val="−"/>
      <w:lvlJc w:val="left"/>
      <w:pPr>
        <w:tabs>
          <w:tab w:val="num" w:pos="1440"/>
        </w:tabs>
        <w:ind w:left="1440" w:hanging="360"/>
      </w:pPr>
      <w:rPr>
        <w:rFonts w:ascii="Segoe UI" w:hAnsi="Segoe UI" w:cs="Symbol"/>
        <w:color w:val="000000"/>
        <w:spacing w:val="14"/>
        <w:w w:val="100"/>
        <w:sz w:val="26"/>
        <w:szCs w:val="26"/>
      </w:rPr>
    </w:lvl>
    <w:lvl w:ilvl="3">
      <w:start w:val="1"/>
      <w:numFmt w:val="bullet"/>
      <w:lvlText w:val="−"/>
      <w:lvlJc w:val="left"/>
      <w:pPr>
        <w:tabs>
          <w:tab w:val="num" w:pos="1800"/>
        </w:tabs>
        <w:ind w:left="1800" w:hanging="360"/>
      </w:pPr>
      <w:rPr>
        <w:rFonts w:ascii="Segoe UI" w:hAnsi="Segoe UI" w:cs="Symbol"/>
        <w:color w:val="000000"/>
        <w:spacing w:val="14"/>
        <w:w w:val="100"/>
        <w:sz w:val="26"/>
        <w:szCs w:val="26"/>
      </w:rPr>
    </w:lvl>
    <w:lvl w:ilvl="4">
      <w:start w:val="1"/>
      <w:numFmt w:val="bullet"/>
      <w:lvlText w:val="−"/>
      <w:lvlJc w:val="left"/>
      <w:pPr>
        <w:tabs>
          <w:tab w:val="num" w:pos="2160"/>
        </w:tabs>
        <w:ind w:left="2160" w:hanging="360"/>
      </w:pPr>
      <w:rPr>
        <w:rFonts w:ascii="Segoe UI" w:hAnsi="Segoe UI" w:cs="Symbol"/>
        <w:color w:val="000000"/>
        <w:spacing w:val="14"/>
        <w:w w:val="100"/>
        <w:sz w:val="26"/>
        <w:szCs w:val="26"/>
      </w:rPr>
    </w:lvl>
    <w:lvl w:ilvl="5">
      <w:start w:val="1"/>
      <w:numFmt w:val="bullet"/>
      <w:lvlText w:val="−"/>
      <w:lvlJc w:val="left"/>
      <w:pPr>
        <w:tabs>
          <w:tab w:val="num" w:pos="2520"/>
        </w:tabs>
        <w:ind w:left="2520" w:hanging="360"/>
      </w:pPr>
      <w:rPr>
        <w:rFonts w:ascii="Segoe UI" w:hAnsi="Segoe UI" w:cs="Symbol"/>
        <w:color w:val="000000"/>
        <w:spacing w:val="14"/>
        <w:w w:val="100"/>
        <w:sz w:val="26"/>
        <w:szCs w:val="26"/>
      </w:rPr>
    </w:lvl>
    <w:lvl w:ilvl="6">
      <w:start w:val="1"/>
      <w:numFmt w:val="bullet"/>
      <w:lvlText w:val="−"/>
      <w:lvlJc w:val="left"/>
      <w:pPr>
        <w:tabs>
          <w:tab w:val="num" w:pos="2880"/>
        </w:tabs>
        <w:ind w:left="2880" w:hanging="360"/>
      </w:pPr>
      <w:rPr>
        <w:rFonts w:ascii="Segoe UI" w:hAnsi="Segoe UI" w:cs="Symbol"/>
        <w:color w:val="000000"/>
        <w:spacing w:val="14"/>
        <w:w w:val="100"/>
        <w:sz w:val="26"/>
        <w:szCs w:val="26"/>
      </w:rPr>
    </w:lvl>
    <w:lvl w:ilvl="7">
      <w:start w:val="1"/>
      <w:numFmt w:val="bullet"/>
      <w:lvlText w:val="−"/>
      <w:lvlJc w:val="left"/>
      <w:pPr>
        <w:tabs>
          <w:tab w:val="num" w:pos="3240"/>
        </w:tabs>
        <w:ind w:left="3240" w:hanging="360"/>
      </w:pPr>
      <w:rPr>
        <w:rFonts w:ascii="Segoe UI" w:hAnsi="Segoe UI" w:cs="Symbol"/>
        <w:color w:val="000000"/>
        <w:spacing w:val="14"/>
        <w:w w:val="100"/>
        <w:sz w:val="26"/>
        <w:szCs w:val="26"/>
      </w:rPr>
    </w:lvl>
    <w:lvl w:ilvl="8">
      <w:start w:val="1"/>
      <w:numFmt w:val="bullet"/>
      <w:lvlText w:val="−"/>
      <w:lvlJc w:val="left"/>
      <w:pPr>
        <w:tabs>
          <w:tab w:val="num" w:pos="3600"/>
        </w:tabs>
        <w:ind w:left="3600" w:hanging="360"/>
      </w:pPr>
      <w:rPr>
        <w:rFonts w:ascii="Segoe UI" w:hAnsi="Segoe UI" w:cs="Symbol"/>
        <w:color w:val="000000"/>
        <w:spacing w:val="14"/>
        <w:w w:val="100"/>
        <w:sz w:val="26"/>
        <w:szCs w:val="26"/>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egoe UI" w:hAnsi="Segoe UI" w:cs="Symbol"/>
        <w:spacing w:val="15"/>
        <w:sz w:val="24"/>
        <w:szCs w:val="24"/>
      </w:rPr>
    </w:lvl>
    <w:lvl w:ilvl="1">
      <w:start w:val="1"/>
      <w:numFmt w:val="bullet"/>
      <w:lvlText w:val="−"/>
      <w:lvlJc w:val="left"/>
      <w:pPr>
        <w:tabs>
          <w:tab w:val="num" w:pos="1080"/>
        </w:tabs>
        <w:ind w:left="1080" w:hanging="360"/>
      </w:pPr>
      <w:rPr>
        <w:rFonts w:ascii="Segoe UI" w:hAnsi="Segoe UI" w:cs="Symbol"/>
        <w:spacing w:val="15"/>
        <w:sz w:val="24"/>
        <w:szCs w:val="24"/>
      </w:rPr>
    </w:lvl>
    <w:lvl w:ilvl="2">
      <w:start w:val="1"/>
      <w:numFmt w:val="bullet"/>
      <w:lvlText w:val="−"/>
      <w:lvlJc w:val="left"/>
      <w:pPr>
        <w:tabs>
          <w:tab w:val="num" w:pos="1440"/>
        </w:tabs>
        <w:ind w:left="1440" w:hanging="360"/>
      </w:pPr>
      <w:rPr>
        <w:rFonts w:ascii="Segoe UI" w:hAnsi="Segoe UI" w:cs="Symbol"/>
        <w:spacing w:val="15"/>
        <w:sz w:val="24"/>
        <w:szCs w:val="24"/>
      </w:rPr>
    </w:lvl>
    <w:lvl w:ilvl="3">
      <w:start w:val="1"/>
      <w:numFmt w:val="bullet"/>
      <w:lvlText w:val="−"/>
      <w:lvlJc w:val="left"/>
      <w:pPr>
        <w:tabs>
          <w:tab w:val="num" w:pos="1800"/>
        </w:tabs>
        <w:ind w:left="1800" w:hanging="360"/>
      </w:pPr>
      <w:rPr>
        <w:rFonts w:ascii="Segoe UI" w:hAnsi="Segoe UI" w:cs="Symbol"/>
        <w:spacing w:val="15"/>
        <w:sz w:val="24"/>
        <w:szCs w:val="24"/>
      </w:rPr>
    </w:lvl>
    <w:lvl w:ilvl="4">
      <w:start w:val="1"/>
      <w:numFmt w:val="bullet"/>
      <w:lvlText w:val="−"/>
      <w:lvlJc w:val="left"/>
      <w:pPr>
        <w:tabs>
          <w:tab w:val="num" w:pos="2160"/>
        </w:tabs>
        <w:ind w:left="2160" w:hanging="360"/>
      </w:pPr>
      <w:rPr>
        <w:rFonts w:ascii="Segoe UI" w:hAnsi="Segoe UI" w:cs="Symbol"/>
        <w:spacing w:val="15"/>
        <w:sz w:val="24"/>
        <w:szCs w:val="24"/>
      </w:rPr>
    </w:lvl>
    <w:lvl w:ilvl="5">
      <w:start w:val="1"/>
      <w:numFmt w:val="bullet"/>
      <w:lvlText w:val="−"/>
      <w:lvlJc w:val="left"/>
      <w:pPr>
        <w:tabs>
          <w:tab w:val="num" w:pos="2520"/>
        </w:tabs>
        <w:ind w:left="2520" w:hanging="360"/>
      </w:pPr>
      <w:rPr>
        <w:rFonts w:ascii="Segoe UI" w:hAnsi="Segoe UI" w:cs="Symbol"/>
        <w:spacing w:val="15"/>
        <w:sz w:val="24"/>
        <w:szCs w:val="24"/>
      </w:rPr>
    </w:lvl>
    <w:lvl w:ilvl="6">
      <w:start w:val="1"/>
      <w:numFmt w:val="bullet"/>
      <w:lvlText w:val="−"/>
      <w:lvlJc w:val="left"/>
      <w:pPr>
        <w:tabs>
          <w:tab w:val="num" w:pos="2880"/>
        </w:tabs>
        <w:ind w:left="2880" w:hanging="360"/>
      </w:pPr>
      <w:rPr>
        <w:rFonts w:ascii="Segoe UI" w:hAnsi="Segoe UI" w:cs="Symbol"/>
        <w:spacing w:val="15"/>
        <w:sz w:val="24"/>
        <w:szCs w:val="24"/>
      </w:rPr>
    </w:lvl>
    <w:lvl w:ilvl="7">
      <w:start w:val="1"/>
      <w:numFmt w:val="bullet"/>
      <w:lvlText w:val="−"/>
      <w:lvlJc w:val="left"/>
      <w:pPr>
        <w:tabs>
          <w:tab w:val="num" w:pos="3240"/>
        </w:tabs>
        <w:ind w:left="3240" w:hanging="360"/>
      </w:pPr>
      <w:rPr>
        <w:rFonts w:ascii="Segoe UI" w:hAnsi="Segoe UI" w:cs="Symbol"/>
        <w:spacing w:val="15"/>
        <w:sz w:val="24"/>
        <w:szCs w:val="24"/>
      </w:rPr>
    </w:lvl>
    <w:lvl w:ilvl="8">
      <w:start w:val="1"/>
      <w:numFmt w:val="bullet"/>
      <w:lvlText w:val="−"/>
      <w:lvlJc w:val="left"/>
      <w:pPr>
        <w:tabs>
          <w:tab w:val="num" w:pos="3600"/>
        </w:tabs>
        <w:ind w:left="3600" w:hanging="360"/>
      </w:pPr>
      <w:rPr>
        <w:rFonts w:ascii="Segoe UI" w:hAnsi="Segoe UI" w:cs="Symbol"/>
        <w:spacing w:val="15"/>
        <w:sz w:val="24"/>
        <w:szCs w:val="24"/>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color w:val="000000"/>
        <w:spacing w:val="14"/>
        <w:sz w:val="26"/>
        <w:szCs w:val="26"/>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color w:val="000000"/>
        <w:spacing w:val="20"/>
        <w:w w:val="100"/>
        <w:sz w:val="26"/>
        <w:szCs w:val="26"/>
        <w:shd w:val="clear" w:color="auto" w:fill="auto"/>
      </w:rPr>
    </w:lvl>
    <w:lvl w:ilvl="1">
      <w:start w:val="1"/>
      <w:numFmt w:val="bullet"/>
      <w:lvlText w:val=""/>
      <w:lvlJc w:val="left"/>
      <w:pPr>
        <w:tabs>
          <w:tab w:val="num" w:pos="1080"/>
        </w:tabs>
        <w:ind w:left="1080" w:hanging="360"/>
      </w:pPr>
      <w:rPr>
        <w:rFonts w:ascii="Symbol" w:hAnsi="Symbol" w:cs="Arial"/>
        <w:color w:val="000000"/>
        <w:spacing w:val="20"/>
        <w:w w:val="100"/>
        <w:sz w:val="26"/>
        <w:szCs w:val="26"/>
        <w:shd w:val="clear" w:color="auto" w:fill="auto"/>
      </w:rPr>
    </w:lvl>
    <w:lvl w:ilvl="2">
      <w:start w:val="1"/>
      <w:numFmt w:val="bullet"/>
      <w:lvlText w:val=""/>
      <w:lvlJc w:val="left"/>
      <w:pPr>
        <w:tabs>
          <w:tab w:val="num" w:pos="1440"/>
        </w:tabs>
        <w:ind w:left="1440" w:hanging="360"/>
      </w:pPr>
      <w:rPr>
        <w:rFonts w:ascii="Symbol" w:hAnsi="Symbol" w:cs="Arial"/>
        <w:color w:val="000000"/>
        <w:spacing w:val="20"/>
        <w:w w:val="100"/>
        <w:sz w:val="26"/>
        <w:szCs w:val="26"/>
        <w:shd w:val="clear" w:color="auto" w:fill="auto"/>
      </w:rPr>
    </w:lvl>
    <w:lvl w:ilvl="3">
      <w:start w:val="1"/>
      <w:numFmt w:val="bullet"/>
      <w:lvlText w:val=""/>
      <w:lvlJc w:val="left"/>
      <w:pPr>
        <w:tabs>
          <w:tab w:val="num" w:pos="1800"/>
        </w:tabs>
        <w:ind w:left="1800" w:hanging="360"/>
      </w:pPr>
      <w:rPr>
        <w:rFonts w:ascii="Symbol" w:hAnsi="Symbol" w:cs="Arial"/>
        <w:color w:val="000000"/>
        <w:spacing w:val="20"/>
        <w:w w:val="100"/>
        <w:sz w:val="26"/>
        <w:szCs w:val="26"/>
        <w:shd w:val="clear" w:color="auto" w:fill="auto"/>
      </w:rPr>
    </w:lvl>
    <w:lvl w:ilvl="4">
      <w:start w:val="1"/>
      <w:numFmt w:val="bullet"/>
      <w:lvlText w:val=""/>
      <w:lvlJc w:val="left"/>
      <w:pPr>
        <w:tabs>
          <w:tab w:val="num" w:pos="2160"/>
        </w:tabs>
        <w:ind w:left="2160" w:hanging="360"/>
      </w:pPr>
      <w:rPr>
        <w:rFonts w:ascii="Symbol" w:hAnsi="Symbol" w:cs="Arial"/>
        <w:color w:val="000000"/>
        <w:spacing w:val="20"/>
        <w:w w:val="100"/>
        <w:sz w:val="26"/>
        <w:szCs w:val="26"/>
        <w:shd w:val="clear" w:color="auto" w:fill="auto"/>
      </w:rPr>
    </w:lvl>
    <w:lvl w:ilvl="5">
      <w:start w:val="1"/>
      <w:numFmt w:val="bullet"/>
      <w:lvlText w:val=""/>
      <w:lvlJc w:val="left"/>
      <w:pPr>
        <w:tabs>
          <w:tab w:val="num" w:pos="2520"/>
        </w:tabs>
        <w:ind w:left="2520" w:hanging="360"/>
      </w:pPr>
      <w:rPr>
        <w:rFonts w:ascii="Symbol" w:hAnsi="Symbol" w:cs="Arial"/>
        <w:color w:val="000000"/>
        <w:spacing w:val="20"/>
        <w:w w:val="100"/>
        <w:sz w:val="26"/>
        <w:szCs w:val="26"/>
        <w:shd w:val="clear" w:color="auto" w:fill="auto"/>
      </w:rPr>
    </w:lvl>
    <w:lvl w:ilvl="6">
      <w:start w:val="1"/>
      <w:numFmt w:val="bullet"/>
      <w:lvlText w:val=""/>
      <w:lvlJc w:val="left"/>
      <w:pPr>
        <w:tabs>
          <w:tab w:val="num" w:pos="2880"/>
        </w:tabs>
        <w:ind w:left="2880" w:hanging="360"/>
      </w:pPr>
      <w:rPr>
        <w:rFonts w:ascii="Symbol" w:hAnsi="Symbol" w:cs="Arial"/>
        <w:color w:val="000000"/>
        <w:spacing w:val="20"/>
        <w:w w:val="100"/>
        <w:sz w:val="26"/>
        <w:szCs w:val="26"/>
        <w:shd w:val="clear" w:color="auto" w:fill="auto"/>
      </w:rPr>
    </w:lvl>
    <w:lvl w:ilvl="7">
      <w:start w:val="1"/>
      <w:numFmt w:val="bullet"/>
      <w:lvlText w:val=""/>
      <w:lvlJc w:val="left"/>
      <w:pPr>
        <w:tabs>
          <w:tab w:val="num" w:pos="3240"/>
        </w:tabs>
        <w:ind w:left="3240" w:hanging="360"/>
      </w:pPr>
      <w:rPr>
        <w:rFonts w:ascii="Symbol" w:hAnsi="Symbol" w:cs="Arial"/>
        <w:color w:val="000000"/>
        <w:spacing w:val="20"/>
        <w:w w:val="100"/>
        <w:sz w:val="26"/>
        <w:szCs w:val="26"/>
        <w:shd w:val="clear" w:color="auto" w:fill="auto"/>
      </w:rPr>
    </w:lvl>
    <w:lvl w:ilvl="8">
      <w:start w:val="1"/>
      <w:numFmt w:val="bullet"/>
      <w:lvlText w:val=""/>
      <w:lvlJc w:val="left"/>
      <w:pPr>
        <w:tabs>
          <w:tab w:val="num" w:pos="3600"/>
        </w:tabs>
        <w:ind w:left="3600" w:hanging="360"/>
      </w:pPr>
      <w:rPr>
        <w:rFonts w:ascii="Symbol" w:hAnsi="Symbol" w:cs="Arial"/>
        <w:color w:val="000000"/>
        <w:spacing w:val="20"/>
        <w:w w:val="100"/>
        <w:sz w:val="26"/>
        <w:szCs w:val="26"/>
        <w:shd w:val="clear" w:color="auto" w:fill="auto"/>
      </w:rPr>
    </w:lvl>
  </w:abstractNum>
  <w:abstractNum w:abstractNumId="5" w15:restartNumberingAfterBreak="0">
    <w:nsid w:val="02EB3103"/>
    <w:multiLevelType w:val="hybridMultilevel"/>
    <w:tmpl w:val="F84889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34F2E7E"/>
    <w:multiLevelType w:val="hybridMultilevel"/>
    <w:tmpl w:val="4B02FF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BD7C2D"/>
    <w:multiLevelType w:val="hybridMultilevel"/>
    <w:tmpl w:val="9296F8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9DE3756"/>
    <w:multiLevelType w:val="hybridMultilevel"/>
    <w:tmpl w:val="559A676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0D24429A"/>
    <w:multiLevelType w:val="hybridMultilevel"/>
    <w:tmpl w:val="5392753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1DD787C"/>
    <w:multiLevelType w:val="hybridMultilevel"/>
    <w:tmpl w:val="C930CF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C4137C"/>
    <w:multiLevelType w:val="hybridMultilevel"/>
    <w:tmpl w:val="490CB5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2EE74FE"/>
    <w:multiLevelType w:val="hybridMultilevel"/>
    <w:tmpl w:val="1E900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4EB1D48"/>
    <w:multiLevelType w:val="hybridMultilevel"/>
    <w:tmpl w:val="3976B0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97E1D53"/>
    <w:multiLevelType w:val="hybridMultilevel"/>
    <w:tmpl w:val="72CEC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1DB7570"/>
    <w:multiLevelType w:val="hybridMultilevel"/>
    <w:tmpl w:val="54B2C9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64475A"/>
    <w:multiLevelType w:val="hybridMultilevel"/>
    <w:tmpl w:val="05642F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350F1"/>
    <w:multiLevelType w:val="hybridMultilevel"/>
    <w:tmpl w:val="F342C3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74D64E5"/>
    <w:multiLevelType w:val="hybridMultilevel"/>
    <w:tmpl w:val="EE04CE2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2C590B0E"/>
    <w:multiLevelType w:val="multilevel"/>
    <w:tmpl w:val="80026C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8058D8"/>
    <w:multiLevelType w:val="hybridMultilevel"/>
    <w:tmpl w:val="2DB25E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C92218E"/>
    <w:multiLevelType w:val="hybridMultilevel"/>
    <w:tmpl w:val="E4121A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5D7851"/>
    <w:multiLevelType w:val="hybridMultilevel"/>
    <w:tmpl w:val="8A067874"/>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23" w15:restartNumberingAfterBreak="0">
    <w:nsid w:val="329776CD"/>
    <w:multiLevelType w:val="hybridMultilevel"/>
    <w:tmpl w:val="F55C5C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31F5EA5"/>
    <w:multiLevelType w:val="hybridMultilevel"/>
    <w:tmpl w:val="477842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880A09"/>
    <w:multiLevelType w:val="hybridMultilevel"/>
    <w:tmpl w:val="D8F6124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FC188E"/>
    <w:multiLevelType w:val="hybridMultilevel"/>
    <w:tmpl w:val="6CB4CE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06C3AF7"/>
    <w:multiLevelType w:val="hybridMultilevel"/>
    <w:tmpl w:val="D59C547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449B20C6"/>
    <w:multiLevelType w:val="hybridMultilevel"/>
    <w:tmpl w:val="EB2CA0E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6CB2935"/>
    <w:multiLevelType w:val="hybridMultilevel"/>
    <w:tmpl w:val="8F60C09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93E146A"/>
    <w:multiLevelType w:val="hybridMultilevel"/>
    <w:tmpl w:val="D5941AF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4A3F152B"/>
    <w:multiLevelType w:val="hybridMultilevel"/>
    <w:tmpl w:val="37C4CA0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5096576C"/>
    <w:multiLevelType w:val="hybridMultilevel"/>
    <w:tmpl w:val="0A62C67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513E0C34"/>
    <w:multiLevelType w:val="hybridMultilevel"/>
    <w:tmpl w:val="BAFA9FEE"/>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34" w15:restartNumberingAfterBreak="0">
    <w:nsid w:val="516552EE"/>
    <w:multiLevelType w:val="hybridMultilevel"/>
    <w:tmpl w:val="AC249158"/>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5" w15:restartNumberingAfterBreak="0">
    <w:nsid w:val="52F2618E"/>
    <w:multiLevelType w:val="hybridMultilevel"/>
    <w:tmpl w:val="7D2ED650"/>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36" w15:restartNumberingAfterBreak="0">
    <w:nsid w:val="53CD1B53"/>
    <w:multiLevelType w:val="hybridMultilevel"/>
    <w:tmpl w:val="AAD090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3A1DCE"/>
    <w:multiLevelType w:val="hybridMultilevel"/>
    <w:tmpl w:val="0C86DA04"/>
    <w:lvl w:ilvl="0" w:tplc="04100001">
      <w:start w:val="1"/>
      <w:numFmt w:val="bullet"/>
      <w:lvlText w:val=""/>
      <w:lvlJc w:val="left"/>
      <w:pPr>
        <w:ind w:left="930" w:hanging="360"/>
      </w:pPr>
      <w:rPr>
        <w:rFonts w:ascii="Symbol" w:hAnsi="Symbol"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38" w15:restartNumberingAfterBreak="0">
    <w:nsid w:val="5755156C"/>
    <w:multiLevelType w:val="hybridMultilevel"/>
    <w:tmpl w:val="B7604ED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9" w15:restartNumberingAfterBreak="0">
    <w:nsid w:val="5E953B89"/>
    <w:multiLevelType w:val="hybridMultilevel"/>
    <w:tmpl w:val="7C5C40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0" w15:restartNumberingAfterBreak="0">
    <w:nsid w:val="62CC09B6"/>
    <w:multiLevelType w:val="multilevel"/>
    <w:tmpl w:val="7894624E"/>
    <w:lvl w:ilvl="0">
      <w:start w:val="1"/>
      <w:numFmt w:val="bullet"/>
      <w:lvlText w:val=""/>
      <w:lvlJc w:val="left"/>
      <w:pPr>
        <w:tabs>
          <w:tab w:val="num" w:pos="720"/>
        </w:tabs>
        <w:ind w:left="720" w:hanging="360"/>
      </w:pPr>
      <w:rPr>
        <w:rFonts w:ascii="Symbol" w:hAnsi="Symbol" w:cs="Arial" w:hint="default"/>
        <w:color w:val="000000"/>
        <w:spacing w:val="20"/>
        <w:w w:val="100"/>
        <w:sz w:val="26"/>
        <w:szCs w:val="26"/>
      </w:rPr>
    </w:lvl>
    <w:lvl w:ilvl="1">
      <w:start w:val="1"/>
      <w:numFmt w:val="bullet"/>
      <w:lvlText w:val=""/>
      <w:lvlJc w:val="left"/>
      <w:pPr>
        <w:tabs>
          <w:tab w:val="num" w:pos="1080"/>
        </w:tabs>
        <w:ind w:left="1080" w:hanging="360"/>
      </w:pPr>
      <w:rPr>
        <w:rFonts w:ascii="Symbol" w:hAnsi="Symbol" w:cs="Arial" w:hint="default"/>
        <w:color w:val="000000"/>
        <w:spacing w:val="20"/>
        <w:w w:val="100"/>
        <w:sz w:val="26"/>
        <w:szCs w:val="26"/>
      </w:rPr>
    </w:lvl>
    <w:lvl w:ilvl="2">
      <w:start w:val="1"/>
      <w:numFmt w:val="bullet"/>
      <w:lvlText w:val=""/>
      <w:lvlJc w:val="left"/>
      <w:pPr>
        <w:tabs>
          <w:tab w:val="num" w:pos="1440"/>
        </w:tabs>
        <w:ind w:left="1440" w:hanging="360"/>
      </w:pPr>
      <w:rPr>
        <w:rFonts w:ascii="Symbol" w:hAnsi="Symbol" w:cs="Arial" w:hint="default"/>
        <w:color w:val="000000"/>
        <w:spacing w:val="20"/>
        <w:w w:val="100"/>
        <w:sz w:val="26"/>
        <w:szCs w:val="26"/>
      </w:rPr>
    </w:lvl>
    <w:lvl w:ilvl="3">
      <w:start w:val="1"/>
      <w:numFmt w:val="bullet"/>
      <w:lvlText w:val=""/>
      <w:lvlJc w:val="left"/>
      <w:pPr>
        <w:tabs>
          <w:tab w:val="num" w:pos="1800"/>
        </w:tabs>
        <w:ind w:left="1800" w:hanging="360"/>
      </w:pPr>
      <w:rPr>
        <w:rFonts w:ascii="Symbol" w:hAnsi="Symbol" w:cs="Arial" w:hint="default"/>
        <w:color w:val="000000"/>
        <w:spacing w:val="20"/>
        <w:w w:val="100"/>
        <w:sz w:val="26"/>
        <w:szCs w:val="26"/>
      </w:rPr>
    </w:lvl>
    <w:lvl w:ilvl="4">
      <w:start w:val="1"/>
      <w:numFmt w:val="bullet"/>
      <w:lvlText w:val=""/>
      <w:lvlJc w:val="left"/>
      <w:pPr>
        <w:tabs>
          <w:tab w:val="num" w:pos="2160"/>
        </w:tabs>
        <w:ind w:left="2160" w:hanging="360"/>
      </w:pPr>
      <w:rPr>
        <w:rFonts w:ascii="Symbol" w:hAnsi="Symbol" w:cs="Arial" w:hint="default"/>
        <w:color w:val="000000"/>
        <w:spacing w:val="20"/>
        <w:w w:val="100"/>
        <w:sz w:val="26"/>
        <w:szCs w:val="26"/>
      </w:rPr>
    </w:lvl>
    <w:lvl w:ilvl="5">
      <w:start w:val="1"/>
      <w:numFmt w:val="bullet"/>
      <w:lvlText w:val=""/>
      <w:lvlJc w:val="left"/>
      <w:pPr>
        <w:tabs>
          <w:tab w:val="num" w:pos="2520"/>
        </w:tabs>
        <w:ind w:left="2520" w:hanging="360"/>
      </w:pPr>
      <w:rPr>
        <w:rFonts w:ascii="Symbol" w:hAnsi="Symbol" w:cs="Arial" w:hint="default"/>
        <w:color w:val="000000"/>
        <w:spacing w:val="20"/>
        <w:w w:val="100"/>
        <w:sz w:val="26"/>
        <w:szCs w:val="26"/>
      </w:rPr>
    </w:lvl>
    <w:lvl w:ilvl="6">
      <w:start w:val="1"/>
      <w:numFmt w:val="bullet"/>
      <w:lvlText w:val=""/>
      <w:lvlJc w:val="left"/>
      <w:pPr>
        <w:tabs>
          <w:tab w:val="num" w:pos="2880"/>
        </w:tabs>
        <w:ind w:left="2880" w:hanging="360"/>
      </w:pPr>
      <w:rPr>
        <w:rFonts w:ascii="Symbol" w:hAnsi="Symbol" w:cs="Arial" w:hint="default"/>
        <w:color w:val="000000"/>
        <w:spacing w:val="20"/>
        <w:w w:val="100"/>
        <w:sz w:val="26"/>
        <w:szCs w:val="26"/>
      </w:rPr>
    </w:lvl>
    <w:lvl w:ilvl="7">
      <w:start w:val="1"/>
      <w:numFmt w:val="bullet"/>
      <w:lvlText w:val=""/>
      <w:lvlJc w:val="left"/>
      <w:pPr>
        <w:tabs>
          <w:tab w:val="num" w:pos="3240"/>
        </w:tabs>
        <w:ind w:left="3240" w:hanging="360"/>
      </w:pPr>
      <w:rPr>
        <w:rFonts w:ascii="Symbol" w:hAnsi="Symbol" w:cs="Arial" w:hint="default"/>
        <w:color w:val="000000"/>
        <w:spacing w:val="20"/>
        <w:w w:val="100"/>
        <w:sz w:val="26"/>
        <w:szCs w:val="26"/>
      </w:rPr>
    </w:lvl>
    <w:lvl w:ilvl="8">
      <w:start w:val="1"/>
      <w:numFmt w:val="bullet"/>
      <w:lvlText w:val=""/>
      <w:lvlJc w:val="left"/>
      <w:pPr>
        <w:tabs>
          <w:tab w:val="num" w:pos="3600"/>
        </w:tabs>
        <w:ind w:left="3600" w:hanging="360"/>
      </w:pPr>
      <w:rPr>
        <w:rFonts w:ascii="Symbol" w:hAnsi="Symbol" w:cs="Arial" w:hint="default"/>
        <w:color w:val="000000"/>
        <w:spacing w:val="20"/>
        <w:w w:val="100"/>
        <w:sz w:val="26"/>
        <w:szCs w:val="26"/>
      </w:rPr>
    </w:lvl>
  </w:abstractNum>
  <w:abstractNum w:abstractNumId="41" w15:restartNumberingAfterBreak="0">
    <w:nsid w:val="682812FF"/>
    <w:multiLevelType w:val="hybridMultilevel"/>
    <w:tmpl w:val="A4B2D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26900F3"/>
    <w:multiLevelType w:val="hybridMultilevel"/>
    <w:tmpl w:val="0C3CAB5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2BF56D2"/>
    <w:multiLevelType w:val="hybridMultilevel"/>
    <w:tmpl w:val="4C0CDF3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4" w15:restartNumberingAfterBreak="0">
    <w:nsid w:val="769F0427"/>
    <w:multiLevelType w:val="hybridMultilevel"/>
    <w:tmpl w:val="1B68BDDC"/>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5" w15:restartNumberingAfterBreak="0">
    <w:nsid w:val="76C23E55"/>
    <w:multiLevelType w:val="hybridMultilevel"/>
    <w:tmpl w:val="5E72964E"/>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6" w15:restartNumberingAfterBreak="0">
    <w:nsid w:val="79CE2AC6"/>
    <w:multiLevelType w:val="hybridMultilevel"/>
    <w:tmpl w:val="5DE0D7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A0034A5"/>
    <w:multiLevelType w:val="hybridMultilevel"/>
    <w:tmpl w:val="88DA897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15:restartNumberingAfterBreak="0">
    <w:nsid w:val="7B9A1E56"/>
    <w:multiLevelType w:val="hybridMultilevel"/>
    <w:tmpl w:val="D87CBE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48211534">
    <w:abstractNumId w:val="39"/>
  </w:num>
  <w:num w:numId="2" w16cid:durableId="224414439">
    <w:abstractNumId w:val="35"/>
  </w:num>
  <w:num w:numId="3" w16cid:durableId="1000499334">
    <w:abstractNumId w:val="37"/>
  </w:num>
  <w:num w:numId="4" w16cid:durableId="1220895158">
    <w:abstractNumId w:val="48"/>
  </w:num>
  <w:num w:numId="5" w16cid:durableId="1545293965">
    <w:abstractNumId w:val="6"/>
  </w:num>
  <w:num w:numId="6" w16cid:durableId="801576769">
    <w:abstractNumId w:val="0"/>
  </w:num>
  <w:num w:numId="7" w16cid:durableId="1814373037">
    <w:abstractNumId w:val="1"/>
  </w:num>
  <w:num w:numId="8" w16cid:durableId="1935891204">
    <w:abstractNumId w:val="2"/>
  </w:num>
  <w:num w:numId="9" w16cid:durableId="2037074169">
    <w:abstractNumId w:val="3"/>
  </w:num>
  <w:num w:numId="10" w16cid:durableId="1272543297">
    <w:abstractNumId w:val="4"/>
  </w:num>
  <w:num w:numId="11" w16cid:durableId="94831857">
    <w:abstractNumId w:val="17"/>
  </w:num>
  <w:num w:numId="12" w16cid:durableId="701133340">
    <w:abstractNumId w:val="24"/>
  </w:num>
  <w:num w:numId="13" w16cid:durableId="2084520064">
    <w:abstractNumId w:val="11"/>
  </w:num>
  <w:num w:numId="14" w16cid:durableId="549223790">
    <w:abstractNumId w:val="46"/>
  </w:num>
  <w:num w:numId="15" w16cid:durableId="1918899414">
    <w:abstractNumId w:val="15"/>
  </w:num>
  <w:num w:numId="16" w16cid:durableId="937564214">
    <w:abstractNumId w:val="10"/>
  </w:num>
  <w:num w:numId="17" w16cid:durableId="149908825">
    <w:abstractNumId w:val="41"/>
  </w:num>
  <w:num w:numId="18" w16cid:durableId="195852243">
    <w:abstractNumId w:val="21"/>
  </w:num>
  <w:num w:numId="19" w16cid:durableId="432097292">
    <w:abstractNumId w:val="14"/>
  </w:num>
  <w:num w:numId="20" w16cid:durableId="1810904821">
    <w:abstractNumId w:val="12"/>
  </w:num>
  <w:num w:numId="21" w16cid:durableId="1328552230">
    <w:abstractNumId w:val="13"/>
  </w:num>
  <w:num w:numId="22" w16cid:durableId="1493718999">
    <w:abstractNumId w:val="20"/>
  </w:num>
  <w:num w:numId="23" w16cid:durableId="2091192005">
    <w:abstractNumId w:val="26"/>
  </w:num>
  <w:num w:numId="24" w16cid:durableId="2113891603">
    <w:abstractNumId w:val="30"/>
  </w:num>
  <w:num w:numId="25" w16cid:durableId="662049185">
    <w:abstractNumId w:val="25"/>
  </w:num>
  <w:num w:numId="26" w16cid:durableId="79566393">
    <w:abstractNumId w:val="45"/>
  </w:num>
  <w:num w:numId="27" w16cid:durableId="714280215">
    <w:abstractNumId w:val="44"/>
  </w:num>
  <w:num w:numId="28" w16cid:durableId="1535995739">
    <w:abstractNumId w:val="19"/>
  </w:num>
  <w:num w:numId="29" w16cid:durableId="868493337">
    <w:abstractNumId w:val="23"/>
  </w:num>
  <w:num w:numId="30" w16cid:durableId="1035930824">
    <w:abstractNumId w:val="43"/>
  </w:num>
  <w:num w:numId="31" w16cid:durableId="1529484416">
    <w:abstractNumId w:val="8"/>
  </w:num>
  <w:num w:numId="32" w16cid:durableId="191000841">
    <w:abstractNumId w:val="32"/>
  </w:num>
  <w:num w:numId="33" w16cid:durableId="198248402">
    <w:abstractNumId w:val="38"/>
  </w:num>
  <w:num w:numId="34" w16cid:durableId="321392243">
    <w:abstractNumId w:val="34"/>
  </w:num>
  <w:num w:numId="35" w16cid:durableId="1099259066">
    <w:abstractNumId w:val="18"/>
  </w:num>
  <w:num w:numId="36" w16cid:durableId="437288683">
    <w:abstractNumId w:val="42"/>
  </w:num>
  <w:num w:numId="37" w16cid:durableId="202014521">
    <w:abstractNumId w:val="36"/>
  </w:num>
  <w:num w:numId="38" w16cid:durableId="1568102363">
    <w:abstractNumId w:val="22"/>
  </w:num>
  <w:num w:numId="39" w16cid:durableId="2042585573">
    <w:abstractNumId w:val="28"/>
  </w:num>
  <w:num w:numId="40" w16cid:durableId="2143301557">
    <w:abstractNumId w:val="31"/>
  </w:num>
  <w:num w:numId="41" w16cid:durableId="554897622">
    <w:abstractNumId w:val="9"/>
  </w:num>
  <w:num w:numId="42" w16cid:durableId="332996979">
    <w:abstractNumId w:val="5"/>
  </w:num>
  <w:num w:numId="43" w16cid:durableId="794298298">
    <w:abstractNumId w:val="27"/>
  </w:num>
  <w:num w:numId="44" w16cid:durableId="1437404642">
    <w:abstractNumId w:val="7"/>
  </w:num>
  <w:num w:numId="45" w16cid:durableId="1488354306">
    <w:abstractNumId w:val="47"/>
  </w:num>
  <w:num w:numId="46" w16cid:durableId="456872848">
    <w:abstractNumId w:val="29"/>
  </w:num>
  <w:num w:numId="47" w16cid:durableId="1706055704">
    <w:abstractNumId w:val="40"/>
  </w:num>
  <w:num w:numId="48" w16cid:durableId="843936386">
    <w:abstractNumId w:val="16"/>
  </w:num>
  <w:num w:numId="49" w16cid:durableId="9148266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FFC"/>
    <w:rsid w:val="00013F29"/>
    <w:rsid w:val="00016CCA"/>
    <w:rsid w:val="0002586A"/>
    <w:rsid w:val="0004617C"/>
    <w:rsid w:val="00071832"/>
    <w:rsid w:val="00073608"/>
    <w:rsid w:val="00077317"/>
    <w:rsid w:val="00083448"/>
    <w:rsid w:val="00095324"/>
    <w:rsid w:val="000B0A6A"/>
    <w:rsid w:val="000C7BE6"/>
    <w:rsid w:val="001025D8"/>
    <w:rsid w:val="001260D2"/>
    <w:rsid w:val="00127035"/>
    <w:rsid w:val="001337A5"/>
    <w:rsid w:val="00157E28"/>
    <w:rsid w:val="0018204F"/>
    <w:rsid w:val="001865C3"/>
    <w:rsid w:val="00194F39"/>
    <w:rsid w:val="001A433A"/>
    <w:rsid w:val="001A474E"/>
    <w:rsid w:val="001B2245"/>
    <w:rsid w:val="001B73C4"/>
    <w:rsid w:val="001D54FF"/>
    <w:rsid w:val="001E485A"/>
    <w:rsid w:val="001F5981"/>
    <w:rsid w:val="001F64A6"/>
    <w:rsid w:val="002041F2"/>
    <w:rsid w:val="002049BF"/>
    <w:rsid w:val="00213396"/>
    <w:rsid w:val="00217630"/>
    <w:rsid w:val="002203ED"/>
    <w:rsid w:val="00221A25"/>
    <w:rsid w:val="00222B79"/>
    <w:rsid w:val="00237BD4"/>
    <w:rsid w:val="002531F4"/>
    <w:rsid w:val="00294E34"/>
    <w:rsid w:val="002A2244"/>
    <w:rsid w:val="002B24D9"/>
    <w:rsid w:val="002E7EE3"/>
    <w:rsid w:val="002F3361"/>
    <w:rsid w:val="00304747"/>
    <w:rsid w:val="003049BC"/>
    <w:rsid w:val="00307253"/>
    <w:rsid w:val="00312EFD"/>
    <w:rsid w:val="003205B6"/>
    <w:rsid w:val="00323D3E"/>
    <w:rsid w:val="0032717A"/>
    <w:rsid w:val="00344C5F"/>
    <w:rsid w:val="003453D2"/>
    <w:rsid w:val="00354B79"/>
    <w:rsid w:val="003618BC"/>
    <w:rsid w:val="00364367"/>
    <w:rsid w:val="00364833"/>
    <w:rsid w:val="003735CF"/>
    <w:rsid w:val="00397234"/>
    <w:rsid w:val="003D0DCA"/>
    <w:rsid w:val="003E2603"/>
    <w:rsid w:val="003F3FF9"/>
    <w:rsid w:val="00410EE3"/>
    <w:rsid w:val="00414287"/>
    <w:rsid w:val="0042082A"/>
    <w:rsid w:val="0042584E"/>
    <w:rsid w:val="00430058"/>
    <w:rsid w:val="00432ED4"/>
    <w:rsid w:val="00435B77"/>
    <w:rsid w:val="00453397"/>
    <w:rsid w:val="0046031E"/>
    <w:rsid w:val="00461F86"/>
    <w:rsid w:val="00483E80"/>
    <w:rsid w:val="004A5D66"/>
    <w:rsid w:val="004A6B19"/>
    <w:rsid w:val="004B5BC7"/>
    <w:rsid w:val="004C4795"/>
    <w:rsid w:val="004F37DD"/>
    <w:rsid w:val="004F7FCC"/>
    <w:rsid w:val="005162F3"/>
    <w:rsid w:val="00517130"/>
    <w:rsid w:val="005171BF"/>
    <w:rsid w:val="0052429D"/>
    <w:rsid w:val="005250C3"/>
    <w:rsid w:val="00527CE1"/>
    <w:rsid w:val="0053115F"/>
    <w:rsid w:val="00534025"/>
    <w:rsid w:val="005430FC"/>
    <w:rsid w:val="00547502"/>
    <w:rsid w:val="00564A7E"/>
    <w:rsid w:val="00572EFC"/>
    <w:rsid w:val="00573E02"/>
    <w:rsid w:val="00583E0A"/>
    <w:rsid w:val="00585066"/>
    <w:rsid w:val="00593B58"/>
    <w:rsid w:val="00596B1B"/>
    <w:rsid w:val="005A3D35"/>
    <w:rsid w:val="005C49CF"/>
    <w:rsid w:val="005C4CCE"/>
    <w:rsid w:val="005E11A3"/>
    <w:rsid w:val="005F1D01"/>
    <w:rsid w:val="005F4C04"/>
    <w:rsid w:val="006073A0"/>
    <w:rsid w:val="00642E91"/>
    <w:rsid w:val="006739EE"/>
    <w:rsid w:val="006830C2"/>
    <w:rsid w:val="00697AA6"/>
    <w:rsid w:val="006C02A2"/>
    <w:rsid w:val="006C4FD6"/>
    <w:rsid w:val="006F7254"/>
    <w:rsid w:val="00713D11"/>
    <w:rsid w:val="00722CA3"/>
    <w:rsid w:val="00724784"/>
    <w:rsid w:val="0072798E"/>
    <w:rsid w:val="00731456"/>
    <w:rsid w:val="00760B8D"/>
    <w:rsid w:val="00771F31"/>
    <w:rsid w:val="007A6104"/>
    <w:rsid w:val="007C48FE"/>
    <w:rsid w:val="007D4FFC"/>
    <w:rsid w:val="007D6428"/>
    <w:rsid w:val="007D7CDC"/>
    <w:rsid w:val="007E6921"/>
    <w:rsid w:val="007E79CA"/>
    <w:rsid w:val="00803C6A"/>
    <w:rsid w:val="00851463"/>
    <w:rsid w:val="00863CC5"/>
    <w:rsid w:val="00867272"/>
    <w:rsid w:val="008916A8"/>
    <w:rsid w:val="008C02AF"/>
    <w:rsid w:val="008C28B7"/>
    <w:rsid w:val="008C548E"/>
    <w:rsid w:val="008D67C1"/>
    <w:rsid w:val="00981859"/>
    <w:rsid w:val="00992234"/>
    <w:rsid w:val="00995F0A"/>
    <w:rsid w:val="009B73FB"/>
    <w:rsid w:val="009D0287"/>
    <w:rsid w:val="009D69F4"/>
    <w:rsid w:val="009E71CB"/>
    <w:rsid w:val="009F5F8E"/>
    <w:rsid w:val="00A04A12"/>
    <w:rsid w:val="00A063DF"/>
    <w:rsid w:val="00A074B0"/>
    <w:rsid w:val="00A0793E"/>
    <w:rsid w:val="00A11E15"/>
    <w:rsid w:val="00A30FDC"/>
    <w:rsid w:val="00A41C9F"/>
    <w:rsid w:val="00A44A38"/>
    <w:rsid w:val="00A516F5"/>
    <w:rsid w:val="00A5358B"/>
    <w:rsid w:val="00A719C5"/>
    <w:rsid w:val="00A906FA"/>
    <w:rsid w:val="00A93A89"/>
    <w:rsid w:val="00AD0D9A"/>
    <w:rsid w:val="00AE5E17"/>
    <w:rsid w:val="00B01F61"/>
    <w:rsid w:val="00B0466B"/>
    <w:rsid w:val="00B14799"/>
    <w:rsid w:val="00B4047C"/>
    <w:rsid w:val="00B41E44"/>
    <w:rsid w:val="00B459F4"/>
    <w:rsid w:val="00B64D6D"/>
    <w:rsid w:val="00B73130"/>
    <w:rsid w:val="00B74ADB"/>
    <w:rsid w:val="00BA2282"/>
    <w:rsid w:val="00BE2F1F"/>
    <w:rsid w:val="00BE6C07"/>
    <w:rsid w:val="00BF61F2"/>
    <w:rsid w:val="00C03479"/>
    <w:rsid w:val="00C5148E"/>
    <w:rsid w:val="00C56923"/>
    <w:rsid w:val="00C61CAE"/>
    <w:rsid w:val="00CB3BA9"/>
    <w:rsid w:val="00CD2AEE"/>
    <w:rsid w:val="00CD547F"/>
    <w:rsid w:val="00CF6B58"/>
    <w:rsid w:val="00CF7455"/>
    <w:rsid w:val="00D0181C"/>
    <w:rsid w:val="00D21CF8"/>
    <w:rsid w:val="00D54121"/>
    <w:rsid w:val="00D56137"/>
    <w:rsid w:val="00D567F3"/>
    <w:rsid w:val="00D61DA9"/>
    <w:rsid w:val="00D82EAE"/>
    <w:rsid w:val="00D842B6"/>
    <w:rsid w:val="00D879F2"/>
    <w:rsid w:val="00D87C61"/>
    <w:rsid w:val="00D91738"/>
    <w:rsid w:val="00DA0461"/>
    <w:rsid w:val="00DA7074"/>
    <w:rsid w:val="00DB5558"/>
    <w:rsid w:val="00DC3263"/>
    <w:rsid w:val="00E04CE6"/>
    <w:rsid w:val="00E06385"/>
    <w:rsid w:val="00E06CA5"/>
    <w:rsid w:val="00E15E8F"/>
    <w:rsid w:val="00E205AB"/>
    <w:rsid w:val="00E2774D"/>
    <w:rsid w:val="00E339AE"/>
    <w:rsid w:val="00E36A9F"/>
    <w:rsid w:val="00E406D8"/>
    <w:rsid w:val="00E4698E"/>
    <w:rsid w:val="00E51C9D"/>
    <w:rsid w:val="00E5517A"/>
    <w:rsid w:val="00E6080D"/>
    <w:rsid w:val="00E65403"/>
    <w:rsid w:val="00E71435"/>
    <w:rsid w:val="00E95146"/>
    <w:rsid w:val="00EA033B"/>
    <w:rsid w:val="00EA0FD9"/>
    <w:rsid w:val="00EC2236"/>
    <w:rsid w:val="00ED1EA9"/>
    <w:rsid w:val="00EE33B5"/>
    <w:rsid w:val="00EF3756"/>
    <w:rsid w:val="00F02C4D"/>
    <w:rsid w:val="00F169E2"/>
    <w:rsid w:val="00F22D91"/>
    <w:rsid w:val="00F34B79"/>
    <w:rsid w:val="00F41AD5"/>
    <w:rsid w:val="00F532C8"/>
    <w:rsid w:val="00F53EAA"/>
    <w:rsid w:val="00F54D77"/>
    <w:rsid w:val="00F55179"/>
    <w:rsid w:val="00F56F4D"/>
    <w:rsid w:val="00F60BE3"/>
    <w:rsid w:val="00F80302"/>
    <w:rsid w:val="00F93CD4"/>
    <w:rsid w:val="00F9552B"/>
    <w:rsid w:val="00FC1BA1"/>
    <w:rsid w:val="00FC5546"/>
    <w:rsid w:val="00FE4854"/>
    <w:rsid w:val="00FF30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F1F003"/>
  <w15:docId w15:val="{E5B2A1E0-631E-456E-9FDE-D6E3E47F8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074"/>
    <w:rPr>
      <w:rFonts w:cs="Calibri"/>
      <w:w w:val="66"/>
      <w:lang w:eastAsia="en-US"/>
    </w:rPr>
  </w:style>
  <w:style w:type="paragraph" w:styleId="Titolo1">
    <w:name w:val="heading 1"/>
    <w:basedOn w:val="Normale"/>
    <w:next w:val="Normale"/>
    <w:link w:val="Titolo1Carattere"/>
    <w:uiPriority w:val="9"/>
    <w:qFormat/>
    <w:rsid w:val="007E79C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7E79C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A7074"/>
    <w:pPr>
      <w:ind w:left="720"/>
    </w:pPr>
    <w:rPr>
      <w:w w:val="100"/>
    </w:rPr>
  </w:style>
  <w:style w:type="paragraph" w:customStyle="1" w:styleId="Indicazioninormale">
    <w:name w:val="Indicazioni normale"/>
    <w:basedOn w:val="Rientrocorpodeltesto"/>
    <w:uiPriority w:val="99"/>
    <w:rsid w:val="00DA7074"/>
    <w:rPr>
      <w:rFonts w:ascii="Times New Roman" w:eastAsia="Times New Roman" w:hAnsi="Times New Roman" w:cs="Times New Roman"/>
      <w:w w:val="100"/>
      <w:sz w:val="24"/>
      <w:szCs w:val="24"/>
      <w:lang w:eastAsia="it-IT"/>
    </w:rPr>
  </w:style>
  <w:style w:type="paragraph" w:styleId="Rientrocorpodeltesto">
    <w:name w:val="Body Text Indent"/>
    <w:basedOn w:val="Normale"/>
    <w:link w:val="RientrocorpodeltestoCarattere"/>
    <w:uiPriority w:val="99"/>
    <w:semiHidden/>
    <w:rsid w:val="00DA707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A7074"/>
    <w:rPr>
      <w:rFonts w:ascii="Calibri" w:eastAsia="Times New Roman" w:hAnsi="Calibri" w:cs="Calibri"/>
      <w:w w:val="66"/>
    </w:rPr>
  </w:style>
  <w:style w:type="paragraph" w:styleId="Nessunaspaziatura">
    <w:name w:val="No Spacing"/>
    <w:uiPriority w:val="1"/>
    <w:qFormat/>
    <w:rsid w:val="00DA7074"/>
    <w:rPr>
      <w:rFonts w:cs="Calibri"/>
      <w:w w:val="66"/>
      <w:lang w:eastAsia="en-US"/>
    </w:rPr>
  </w:style>
  <w:style w:type="paragraph" w:styleId="Corpotesto">
    <w:name w:val="Body Text"/>
    <w:basedOn w:val="Normale"/>
    <w:link w:val="CorpotestoCarattere"/>
    <w:uiPriority w:val="99"/>
    <w:semiHidden/>
    <w:rsid w:val="00095324"/>
    <w:pPr>
      <w:spacing w:after="120"/>
    </w:pPr>
  </w:style>
  <w:style w:type="character" w:customStyle="1" w:styleId="CorpotestoCarattere">
    <w:name w:val="Corpo testo Carattere"/>
    <w:basedOn w:val="Carpredefinitoparagrafo"/>
    <w:link w:val="Corpotesto"/>
    <w:uiPriority w:val="99"/>
    <w:semiHidden/>
    <w:rsid w:val="00095324"/>
    <w:rPr>
      <w:rFonts w:ascii="Calibri" w:eastAsia="Times New Roman" w:hAnsi="Calibri" w:cs="Calibri"/>
      <w:w w:val="66"/>
    </w:rPr>
  </w:style>
  <w:style w:type="paragraph" w:styleId="Intestazione">
    <w:name w:val="header"/>
    <w:basedOn w:val="Normale"/>
    <w:link w:val="IntestazioneCarattere"/>
    <w:uiPriority w:val="99"/>
    <w:rsid w:val="0004617C"/>
    <w:pPr>
      <w:tabs>
        <w:tab w:val="center" w:pos="4819"/>
        <w:tab w:val="right" w:pos="9638"/>
      </w:tabs>
    </w:pPr>
  </w:style>
  <w:style w:type="character" w:customStyle="1" w:styleId="IntestazioneCarattere">
    <w:name w:val="Intestazione Carattere"/>
    <w:basedOn w:val="Carpredefinitoparagrafo"/>
    <w:link w:val="Intestazione"/>
    <w:uiPriority w:val="99"/>
    <w:rsid w:val="0004617C"/>
    <w:rPr>
      <w:rFonts w:ascii="Calibri" w:eastAsia="Times New Roman" w:hAnsi="Calibri" w:cs="Calibri"/>
      <w:w w:val="66"/>
    </w:rPr>
  </w:style>
  <w:style w:type="paragraph" w:styleId="Pidipagina">
    <w:name w:val="footer"/>
    <w:basedOn w:val="Normale"/>
    <w:link w:val="PidipaginaCarattere"/>
    <w:uiPriority w:val="99"/>
    <w:rsid w:val="0004617C"/>
    <w:pPr>
      <w:tabs>
        <w:tab w:val="center" w:pos="4819"/>
        <w:tab w:val="right" w:pos="9638"/>
      </w:tabs>
    </w:pPr>
  </w:style>
  <w:style w:type="character" w:customStyle="1" w:styleId="PidipaginaCarattere">
    <w:name w:val="Piè di pagina Carattere"/>
    <w:basedOn w:val="Carpredefinitoparagrafo"/>
    <w:link w:val="Pidipagina"/>
    <w:uiPriority w:val="99"/>
    <w:rsid w:val="0004617C"/>
    <w:rPr>
      <w:rFonts w:ascii="Calibri" w:eastAsia="Times New Roman" w:hAnsi="Calibri" w:cs="Calibri"/>
      <w:w w:val="66"/>
    </w:rPr>
  </w:style>
  <w:style w:type="character" w:styleId="Numeropagina">
    <w:name w:val="page number"/>
    <w:basedOn w:val="Carpredefinitoparagrafo"/>
    <w:uiPriority w:val="99"/>
    <w:rsid w:val="00E205AB"/>
  </w:style>
  <w:style w:type="paragraph" w:styleId="NormaleWeb">
    <w:name w:val="Normal (Web)"/>
    <w:basedOn w:val="Normale"/>
    <w:uiPriority w:val="99"/>
    <w:unhideWhenUsed/>
    <w:rsid w:val="00D56137"/>
    <w:pPr>
      <w:spacing w:before="100" w:beforeAutospacing="1" w:after="100" w:afterAutospacing="1"/>
    </w:pPr>
    <w:rPr>
      <w:rFonts w:ascii="Times New Roman" w:eastAsia="Times New Roman" w:hAnsi="Times New Roman" w:cs="Times New Roman"/>
      <w:w w:val="100"/>
      <w:sz w:val="24"/>
      <w:szCs w:val="24"/>
      <w:lang w:eastAsia="it-IT"/>
    </w:rPr>
  </w:style>
  <w:style w:type="character" w:styleId="Enfasigrassetto">
    <w:name w:val="Strong"/>
    <w:basedOn w:val="Carpredefinitoparagrafo"/>
    <w:uiPriority w:val="22"/>
    <w:qFormat/>
    <w:rsid w:val="00D56137"/>
    <w:rPr>
      <w:b/>
      <w:bCs/>
    </w:rPr>
  </w:style>
  <w:style w:type="table" w:styleId="Grigliatabella">
    <w:name w:val="Table Grid"/>
    <w:basedOn w:val="Tabellanormale"/>
    <w:uiPriority w:val="39"/>
    <w:rsid w:val="0046031E"/>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6031E"/>
    <w:pPr>
      <w:autoSpaceDE w:val="0"/>
      <w:autoSpaceDN w:val="0"/>
      <w:adjustRightInd w:val="0"/>
    </w:pPr>
    <w:rPr>
      <w:rFonts w:ascii="Comic Sans MS" w:eastAsiaTheme="minorHAnsi" w:hAnsi="Comic Sans MS" w:cs="Comic Sans MS"/>
      <w:color w:val="000000"/>
      <w:sz w:val="24"/>
      <w:szCs w:val="24"/>
      <w:lang w:eastAsia="en-US"/>
    </w:rPr>
  </w:style>
  <w:style w:type="paragraph" w:customStyle="1" w:styleId="Style1">
    <w:name w:val="Style 1"/>
    <w:rsid w:val="0046031E"/>
    <w:pPr>
      <w:widowControl w:val="0"/>
      <w:autoSpaceDE w:val="0"/>
      <w:autoSpaceDN w:val="0"/>
      <w:adjustRightInd w:val="0"/>
    </w:pPr>
    <w:rPr>
      <w:rFonts w:ascii="Times New Roman" w:eastAsia="Times New Roman" w:hAnsi="Times New Roman"/>
      <w:sz w:val="20"/>
      <w:szCs w:val="20"/>
    </w:rPr>
  </w:style>
  <w:style w:type="character" w:customStyle="1" w:styleId="CharacterStyle2">
    <w:name w:val="Character Style 2"/>
    <w:rsid w:val="0046031E"/>
    <w:rPr>
      <w:sz w:val="20"/>
      <w:szCs w:val="20"/>
    </w:rPr>
  </w:style>
  <w:style w:type="character" w:customStyle="1" w:styleId="Titolo1Carattere">
    <w:name w:val="Titolo 1 Carattere"/>
    <w:basedOn w:val="Carpredefinitoparagrafo"/>
    <w:link w:val="Titolo1"/>
    <w:uiPriority w:val="9"/>
    <w:rsid w:val="007E79CA"/>
    <w:rPr>
      <w:rFonts w:asciiTheme="majorHAnsi" w:eastAsiaTheme="majorEastAsia" w:hAnsiTheme="majorHAnsi" w:cstheme="majorBidi"/>
      <w:b/>
      <w:bCs/>
      <w:color w:val="365F91" w:themeColor="accent1" w:themeShade="BF"/>
      <w:w w:val="66"/>
      <w:sz w:val="28"/>
      <w:szCs w:val="28"/>
      <w:lang w:eastAsia="en-US"/>
    </w:rPr>
  </w:style>
  <w:style w:type="character" w:customStyle="1" w:styleId="Titolo2Carattere">
    <w:name w:val="Titolo 2 Carattere"/>
    <w:basedOn w:val="Carpredefinitoparagrafo"/>
    <w:link w:val="Titolo2"/>
    <w:uiPriority w:val="9"/>
    <w:rsid w:val="007E79CA"/>
    <w:rPr>
      <w:rFonts w:asciiTheme="majorHAnsi" w:eastAsiaTheme="majorEastAsia" w:hAnsiTheme="majorHAnsi" w:cstheme="majorBidi"/>
      <w:b/>
      <w:bCs/>
      <w:color w:val="4F81BD" w:themeColor="accent1"/>
      <w:w w:val="66"/>
      <w:sz w:val="26"/>
      <w:szCs w:val="26"/>
      <w:lang w:eastAsia="en-US"/>
    </w:rPr>
  </w:style>
  <w:style w:type="paragraph" w:styleId="Corpodeltesto2">
    <w:name w:val="Body Text 2"/>
    <w:basedOn w:val="Normale"/>
    <w:link w:val="Corpodeltesto2Carattere"/>
    <w:uiPriority w:val="99"/>
    <w:semiHidden/>
    <w:unhideWhenUsed/>
    <w:rsid w:val="00585066"/>
    <w:pPr>
      <w:spacing w:after="120" w:line="480" w:lineRule="auto"/>
    </w:pPr>
  </w:style>
  <w:style w:type="character" w:customStyle="1" w:styleId="Corpodeltesto2Carattere">
    <w:name w:val="Corpo del testo 2 Carattere"/>
    <w:basedOn w:val="Carpredefinitoparagrafo"/>
    <w:link w:val="Corpodeltesto2"/>
    <w:uiPriority w:val="99"/>
    <w:semiHidden/>
    <w:rsid w:val="00585066"/>
    <w:rPr>
      <w:rFonts w:cs="Calibri"/>
      <w:w w:val="66"/>
      <w:lang w:eastAsia="en-US"/>
    </w:rPr>
  </w:style>
  <w:style w:type="table" w:customStyle="1" w:styleId="TableNormal">
    <w:name w:val="Table Normal"/>
    <w:uiPriority w:val="2"/>
    <w:semiHidden/>
    <w:unhideWhenUsed/>
    <w:qFormat/>
    <w:rsid w:val="00C5148E"/>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Citazioneintensa">
    <w:name w:val="Intense Quote"/>
    <w:basedOn w:val="Normale"/>
    <w:next w:val="Normale"/>
    <w:link w:val="CitazioneintensaCarattere"/>
    <w:uiPriority w:val="30"/>
    <w:qFormat/>
    <w:rsid w:val="00BF61F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zioneintensaCarattere">
    <w:name w:val="Citazione intensa Carattere"/>
    <w:basedOn w:val="Carpredefinitoparagrafo"/>
    <w:link w:val="Citazioneintensa"/>
    <w:uiPriority w:val="30"/>
    <w:rsid w:val="00BF61F2"/>
    <w:rPr>
      <w:rFonts w:cs="Calibri"/>
      <w:i/>
      <w:iCs/>
      <w:color w:val="4F81BD" w:themeColor="accent1"/>
      <w:w w:val="6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armacia">
      <a:majorFont>
        <a:latin typeface="Book Antiqua"/>
        <a:ea typeface=""/>
        <a:cs typeface=""/>
        <a:font script="Jpan" typeface="HGS明朝B"/>
        <a:font script="Hang" typeface="HY견명조"/>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ＭＳ ゴシック"/>
        <a:font script="Hang" typeface="HY견명조"/>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E1F61-FF39-49A4-8F9F-3E7954691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9322</Words>
  <Characters>53137</Characters>
  <Application>Microsoft Office Word</Application>
  <DocSecurity>0</DocSecurity>
  <Lines>442</Lines>
  <Paragraphs>124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 Extensa 5220</dc:creator>
  <cp:lastModifiedBy>Gab Can</cp:lastModifiedBy>
  <cp:revision>2</cp:revision>
  <dcterms:created xsi:type="dcterms:W3CDTF">2023-10-21T21:35:00Z</dcterms:created>
  <dcterms:modified xsi:type="dcterms:W3CDTF">2023-10-21T21:35:00Z</dcterms:modified>
</cp:coreProperties>
</file>